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F86" w:rsidRPr="00B70A80" w:rsidRDefault="00F0144C" w:rsidP="005A2FD8">
      <w:pPr>
        <w:spacing w:after="0" w:line="276" w:lineRule="auto"/>
        <w:rPr>
          <w:rFonts w:ascii="Arial" w:hAnsi="Arial" w:cs="Arial"/>
          <w:b/>
        </w:rPr>
      </w:pPr>
      <w:r w:rsidRPr="00B70A80">
        <w:rPr>
          <w:rFonts w:ascii="Arial" w:hAnsi="Arial" w:cs="Arial"/>
          <w:b/>
        </w:rPr>
        <w:t xml:space="preserve">                                            </w:t>
      </w:r>
      <w:r w:rsidR="00DA5F86" w:rsidRPr="00B70A80">
        <w:rPr>
          <w:rFonts w:ascii="Arial" w:hAnsi="Arial" w:cs="Arial"/>
          <w:b/>
        </w:rPr>
        <w:t>Przykładowe plany wspomagania</w:t>
      </w:r>
    </w:p>
    <w:p w:rsidR="00DA5F86" w:rsidRPr="00B70A80" w:rsidRDefault="00DA5F86" w:rsidP="005A2FD8">
      <w:pPr>
        <w:spacing w:line="276" w:lineRule="auto"/>
        <w:jc w:val="center"/>
        <w:rPr>
          <w:rFonts w:ascii="Arial" w:hAnsi="Arial" w:cs="Arial"/>
          <w:b/>
        </w:rPr>
      </w:pPr>
      <w:r w:rsidRPr="00B70A80">
        <w:rPr>
          <w:rFonts w:ascii="Arial" w:hAnsi="Arial" w:cs="Arial"/>
          <w:b/>
        </w:rPr>
        <w:t xml:space="preserve">Plan 1 </w:t>
      </w:r>
    </w:p>
    <w:p w:rsidR="00DA5F86" w:rsidRPr="005A2FD8" w:rsidRDefault="00DA5F86" w:rsidP="005A2FD8">
      <w:pPr>
        <w:tabs>
          <w:tab w:val="left" w:pos="7100"/>
        </w:tabs>
        <w:spacing w:line="276" w:lineRule="auto"/>
        <w:jc w:val="both"/>
        <w:rPr>
          <w:rFonts w:ascii="Arial" w:hAnsi="Arial" w:cs="Arial"/>
          <w:b/>
          <w:color w:val="FF0000"/>
          <w:sz w:val="20"/>
          <w:szCs w:val="20"/>
        </w:rPr>
      </w:pPr>
      <w:r w:rsidRPr="005A2FD8">
        <w:rPr>
          <w:rFonts w:ascii="Arial" w:hAnsi="Arial" w:cs="Arial"/>
          <w:b/>
          <w:color w:val="0070C0"/>
          <w:sz w:val="20"/>
          <w:szCs w:val="20"/>
        </w:rPr>
        <w:t xml:space="preserve">Przykładowe plany wspomagania szkół/placówek oświatowych ukierunkowane na rozwój kompetencji kluczowych </w:t>
      </w:r>
    </w:p>
    <w:p w:rsidR="00DA5F86" w:rsidRPr="005A2FD8" w:rsidRDefault="00DA5F86" w:rsidP="005A2FD8">
      <w:pPr>
        <w:tabs>
          <w:tab w:val="left" w:pos="7100"/>
        </w:tabs>
        <w:spacing w:line="276" w:lineRule="auto"/>
        <w:jc w:val="both"/>
        <w:rPr>
          <w:rFonts w:ascii="Arial" w:hAnsi="Arial" w:cs="Arial"/>
          <w:sz w:val="20"/>
          <w:szCs w:val="20"/>
        </w:rPr>
      </w:pPr>
      <w:r w:rsidRPr="005A2FD8">
        <w:rPr>
          <w:rFonts w:ascii="Arial" w:hAnsi="Arial" w:cs="Arial"/>
          <w:sz w:val="20"/>
          <w:szCs w:val="20"/>
        </w:rPr>
        <w:t>UWAGA: Załączone przykładowe RPW zostały wypracowane przez Uczestników pilotażu projektu ORE dot. rozwijania kompetencji kluczowych</w:t>
      </w:r>
    </w:p>
    <w:tbl>
      <w:tblPr>
        <w:tblW w:w="0" w:type="auto"/>
        <w:tblInd w:w="-106"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0A0"/>
      </w:tblPr>
      <w:tblGrid>
        <w:gridCol w:w="1805"/>
        <w:gridCol w:w="5072"/>
        <w:gridCol w:w="141"/>
        <w:gridCol w:w="2376"/>
      </w:tblGrid>
      <w:tr w:rsidR="00DA5F86" w:rsidRPr="005A2FD8" w:rsidTr="00FF40D9">
        <w:tc>
          <w:tcPr>
            <w:tcW w:w="9394" w:type="dxa"/>
            <w:gridSpan w:val="4"/>
            <w:tcBorders>
              <w:top w:val="single" w:sz="4" w:space="0" w:color="4F81BD"/>
              <w:left w:val="single" w:sz="4" w:space="0" w:color="4F81BD"/>
              <w:bottom w:val="double" w:sz="4" w:space="0" w:color="4F81BD"/>
              <w:right w:val="single" w:sz="4" w:space="0" w:color="4F81BD"/>
            </w:tcBorders>
            <w:shd w:val="clear" w:color="auto" w:fill="4F81BD"/>
            <w:hideMark/>
          </w:tcPr>
          <w:p w:rsidR="00DA5F86" w:rsidRPr="005A2FD8" w:rsidRDefault="00DA5F86" w:rsidP="005A2FD8">
            <w:pPr>
              <w:widowControl w:val="0"/>
              <w:tabs>
                <w:tab w:val="left" w:pos="560"/>
                <w:tab w:val="left" w:pos="1120"/>
                <w:tab w:val="left" w:pos="1440"/>
                <w:tab w:val="left" w:pos="2160"/>
                <w:tab w:val="left" w:pos="2880"/>
              </w:tabs>
              <w:autoSpaceDE w:val="0"/>
              <w:autoSpaceDN w:val="0"/>
              <w:adjustRightInd w:val="0"/>
              <w:spacing w:after="0" w:line="276" w:lineRule="auto"/>
              <w:jc w:val="center"/>
              <w:rPr>
                <w:rFonts w:ascii="Arial" w:hAnsi="Arial" w:cs="Arial"/>
                <w:b/>
                <w:color w:val="FFFFFF"/>
                <w:sz w:val="20"/>
                <w:szCs w:val="20"/>
              </w:rPr>
            </w:pPr>
            <w:r w:rsidRPr="005A2FD8">
              <w:rPr>
                <w:rFonts w:ascii="Arial" w:hAnsi="Arial" w:cs="Arial"/>
                <w:b/>
                <w:color w:val="FFFFFF"/>
                <w:sz w:val="20"/>
                <w:szCs w:val="20"/>
              </w:rPr>
              <w:t xml:space="preserve">PLAN WSPOMAGANIA </w:t>
            </w:r>
          </w:p>
          <w:p w:rsidR="00DA5F86" w:rsidRPr="005A2FD8" w:rsidRDefault="00DA5F86" w:rsidP="005A2FD8">
            <w:pPr>
              <w:widowControl w:val="0"/>
              <w:tabs>
                <w:tab w:val="left" w:pos="560"/>
                <w:tab w:val="left" w:pos="1120"/>
                <w:tab w:val="left" w:pos="1440"/>
                <w:tab w:val="left" w:pos="2160"/>
                <w:tab w:val="left" w:pos="2880"/>
              </w:tabs>
              <w:autoSpaceDE w:val="0"/>
              <w:autoSpaceDN w:val="0"/>
              <w:adjustRightInd w:val="0"/>
              <w:spacing w:line="276" w:lineRule="auto"/>
              <w:jc w:val="center"/>
              <w:rPr>
                <w:rFonts w:ascii="Arial" w:hAnsi="Arial" w:cs="Arial"/>
                <w:b/>
                <w:color w:val="FFFFFF"/>
                <w:sz w:val="20"/>
                <w:szCs w:val="20"/>
              </w:rPr>
            </w:pPr>
            <w:r w:rsidRPr="005A2FD8">
              <w:rPr>
                <w:rFonts w:ascii="Arial" w:hAnsi="Arial" w:cs="Arial"/>
                <w:b/>
                <w:color w:val="FFFFFF"/>
                <w:sz w:val="20"/>
                <w:szCs w:val="20"/>
              </w:rPr>
              <w:t>Publicznej Szkoły Podstawowej ………………………..</w:t>
            </w:r>
            <w:r w:rsidRPr="005A2FD8">
              <w:rPr>
                <w:rFonts w:ascii="Arial" w:hAnsi="Arial" w:cs="Arial"/>
                <w:b/>
                <w:color w:val="FFFFFF"/>
                <w:sz w:val="20"/>
                <w:szCs w:val="20"/>
              </w:rPr>
              <w:br/>
              <w:t>W OBSZARZE ROZWOJU KOMPETENCJI KLUCZOWYCH</w:t>
            </w:r>
          </w:p>
        </w:tc>
      </w:tr>
      <w:tr w:rsidR="00DA5F86" w:rsidRPr="005A2FD8" w:rsidTr="00FF40D9">
        <w:trPr>
          <w:trHeight w:val="487"/>
        </w:trPr>
        <w:tc>
          <w:tcPr>
            <w:tcW w:w="1805" w:type="dxa"/>
            <w:vMerge w:val="restart"/>
            <w:tcBorders>
              <w:top w:val="single" w:sz="4" w:space="0" w:color="4F81BD"/>
              <w:left w:val="single" w:sz="4" w:space="0" w:color="4F81BD"/>
              <w:bottom w:val="double" w:sz="4" w:space="0" w:color="4F81BD"/>
              <w:right w:val="single" w:sz="4" w:space="0" w:color="4F81BD"/>
            </w:tcBorders>
            <w:shd w:val="clear" w:color="auto" w:fill="DBE5F1"/>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 xml:space="preserve">1. Czas realizacji </w:t>
            </w:r>
          </w:p>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p>
        </w:tc>
        <w:tc>
          <w:tcPr>
            <w:tcW w:w="5072" w:type="dxa"/>
            <w:tcBorders>
              <w:top w:val="single" w:sz="4" w:space="0" w:color="4F81BD"/>
              <w:left w:val="single" w:sz="4" w:space="0" w:color="4F81BD"/>
              <w:bottom w:val="single" w:sz="4" w:space="0" w:color="4F81BD"/>
              <w:right w:val="single" w:sz="4" w:space="0" w:color="4F81BD"/>
            </w:tcBorders>
            <w:shd w:val="clear" w:color="auto" w:fill="DBE5F1"/>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 xml:space="preserve">Data rozpoczęcia realizacji </w:t>
            </w:r>
          </w:p>
        </w:tc>
        <w:tc>
          <w:tcPr>
            <w:tcW w:w="2517" w:type="dxa"/>
            <w:gridSpan w:val="2"/>
            <w:tcBorders>
              <w:top w:val="single" w:sz="4" w:space="0" w:color="4F81BD"/>
              <w:left w:val="single" w:sz="4" w:space="0" w:color="4F81BD"/>
              <w:bottom w:val="single" w:sz="4" w:space="0" w:color="4F81BD"/>
              <w:right w:val="single" w:sz="4" w:space="0" w:color="4F81BD"/>
            </w:tcBorders>
            <w:shd w:val="clear" w:color="auto" w:fill="DBE5F1"/>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 xml:space="preserve"> Planowana data zakończenia realizacji</w:t>
            </w:r>
          </w:p>
        </w:tc>
      </w:tr>
      <w:tr w:rsidR="00DA5F86" w:rsidRPr="005A2FD8" w:rsidTr="00FF40D9">
        <w:trPr>
          <w:trHeight w:val="486"/>
        </w:trPr>
        <w:tc>
          <w:tcPr>
            <w:tcW w:w="9394" w:type="dxa"/>
            <w:vMerge/>
            <w:tcBorders>
              <w:top w:val="single" w:sz="4" w:space="0" w:color="4F81BD"/>
              <w:left w:val="single" w:sz="4" w:space="0" w:color="4F81BD"/>
              <w:bottom w:val="doub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5072" w:type="dxa"/>
            <w:tcBorders>
              <w:top w:val="single" w:sz="4" w:space="0" w:color="4F81BD"/>
              <w:left w:val="single" w:sz="4" w:space="0" w:color="4F81BD"/>
              <w:bottom w:val="double" w:sz="4" w:space="0" w:color="4F81BD"/>
              <w:right w:val="single" w:sz="4" w:space="0" w:color="4F81BD"/>
            </w:tcBorders>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i/>
                <w:iCs/>
                <w:color w:val="FF0000"/>
                <w:sz w:val="20"/>
                <w:szCs w:val="20"/>
              </w:rPr>
            </w:pPr>
            <w:r w:rsidRPr="005A2FD8">
              <w:rPr>
                <w:rFonts w:ascii="Arial" w:hAnsi="Arial" w:cs="Arial"/>
                <w:i/>
                <w:iCs/>
                <w:color w:val="000000"/>
                <w:sz w:val="20"/>
                <w:szCs w:val="20"/>
              </w:rPr>
              <w:t>13.09.2016 .r.</w:t>
            </w:r>
          </w:p>
        </w:tc>
        <w:tc>
          <w:tcPr>
            <w:tcW w:w="2517" w:type="dxa"/>
            <w:gridSpan w:val="2"/>
            <w:tcBorders>
              <w:top w:val="single" w:sz="4" w:space="0" w:color="4F81BD"/>
              <w:left w:val="single" w:sz="4" w:space="0" w:color="4F81BD"/>
              <w:bottom w:val="double" w:sz="4" w:space="0" w:color="4F81BD"/>
              <w:right w:val="single" w:sz="4" w:space="0" w:color="4F81BD"/>
            </w:tcBorders>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i/>
                <w:iCs/>
                <w:color w:val="000000"/>
                <w:sz w:val="20"/>
                <w:szCs w:val="20"/>
              </w:rPr>
            </w:pPr>
            <w:r w:rsidRPr="005A2FD8">
              <w:rPr>
                <w:rFonts w:ascii="Arial" w:hAnsi="Arial" w:cs="Arial"/>
                <w:i/>
                <w:iCs/>
                <w:color w:val="000000"/>
                <w:sz w:val="20"/>
                <w:szCs w:val="20"/>
              </w:rPr>
              <w:t>09.06.2017 r.</w:t>
            </w:r>
          </w:p>
        </w:tc>
      </w:tr>
      <w:tr w:rsidR="00DA5F86" w:rsidRPr="005A2FD8" w:rsidTr="00FF40D9">
        <w:tc>
          <w:tcPr>
            <w:tcW w:w="1805" w:type="dxa"/>
            <w:tcBorders>
              <w:top w:val="double" w:sz="4" w:space="0" w:color="4F81BD"/>
              <w:left w:val="single" w:sz="4" w:space="0" w:color="4F81BD"/>
              <w:bottom w:val="double" w:sz="4" w:space="0" w:color="4F81BD"/>
              <w:right w:val="single" w:sz="4" w:space="0" w:color="95B3D7"/>
            </w:tcBorders>
            <w:shd w:val="clear" w:color="auto" w:fill="DBE5F1"/>
          </w:tcPr>
          <w:p w:rsidR="00DA5F86" w:rsidRPr="005A2FD8" w:rsidRDefault="00DA5F86" w:rsidP="005A2FD8">
            <w:pPr>
              <w:autoSpaceDE w:val="0"/>
              <w:autoSpaceDN w:val="0"/>
              <w:adjustRightInd w:val="0"/>
              <w:spacing w:after="0" w:line="276" w:lineRule="auto"/>
              <w:rPr>
                <w:rFonts w:ascii="Arial" w:hAnsi="Arial" w:cs="Arial"/>
                <w:b/>
                <w:color w:val="000000"/>
                <w:sz w:val="20"/>
                <w:szCs w:val="20"/>
                <w:lang w:val="en-US"/>
              </w:rPr>
            </w:pPr>
            <w:r w:rsidRPr="005A2FD8">
              <w:rPr>
                <w:rFonts w:ascii="Arial" w:hAnsi="Arial" w:cs="Arial"/>
                <w:b/>
                <w:bCs/>
                <w:color w:val="000000"/>
                <w:sz w:val="20"/>
                <w:szCs w:val="20"/>
              </w:rPr>
              <w:t>2. O</w:t>
            </w:r>
            <w:r w:rsidRPr="005A2FD8">
              <w:rPr>
                <w:rFonts w:ascii="Arial" w:hAnsi="Arial" w:cs="Arial"/>
                <w:b/>
                <w:color w:val="000000"/>
                <w:sz w:val="20"/>
                <w:szCs w:val="20"/>
                <w:lang w:val="en-US"/>
              </w:rPr>
              <w:t>pisobszarudiagnozy</w:t>
            </w:r>
          </w:p>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p>
        </w:tc>
        <w:tc>
          <w:tcPr>
            <w:tcW w:w="7589" w:type="dxa"/>
            <w:gridSpan w:val="3"/>
            <w:tcBorders>
              <w:top w:val="double" w:sz="4" w:space="0" w:color="4F81BD"/>
              <w:left w:val="single" w:sz="4" w:space="0" w:color="95B3D7"/>
              <w:bottom w:val="double" w:sz="4" w:space="0" w:color="4F81BD"/>
              <w:right w:val="single" w:sz="4" w:space="0" w:color="4F81BD"/>
            </w:tcBorders>
            <w:hideMark/>
          </w:tcPr>
          <w:p w:rsidR="00DA5F86" w:rsidRPr="005A2FD8" w:rsidRDefault="00DA5F86" w:rsidP="005A2FD8">
            <w:pPr>
              <w:pStyle w:val="Default"/>
              <w:spacing w:line="276" w:lineRule="auto"/>
              <w:jc w:val="both"/>
              <w:rPr>
                <w:rFonts w:ascii="Arial" w:hAnsi="Arial" w:cs="Arial"/>
                <w:sz w:val="20"/>
                <w:szCs w:val="20"/>
              </w:rPr>
            </w:pPr>
            <w:r w:rsidRPr="005A2FD8">
              <w:rPr>
                <w:rFonts w:ascii="Arial" w:hAnsi="Arial" w:cs="Arial"/>
                <w:iCs/>
                <w:color w:val="auto"/>
                <w:sz w:val="20"/>
                <w:szCs w:val="20"/>
              </w:rPr>
              <w:t xml:space="preserve">Publiczna Szkoła Podstawowa w …………………………. to kameralna placówka. Uczy się w niej 60dzieci, pracuje 12 nauczycieli. Jest to szkoła </w:t>
            </w:r>
            <w:r w:rsidRPr="005A2FD8">
              <w:rPr>
                <w:rFonts w:ascii="Arial" w:hAnsi="Arial" w:cs="Arial"/>
                <w:sz w:val="20"/>
                <w:szCs w:val="20"/>
              </w:rPr>
              <w:t xml:space="preserve">przyjazna, zapewniająca harmonijny i wszechstronny rozwój osobowości i uzdolnień ucznia. Oferuje atrakcyjne zajęcia lekcyjne i pozalekcyjne, dzięki, którym uczniowie mogą zdobywać wiedzę oraz umiejętności umożliwiające im potencjalny sukces w dalszej edukacji. </w:t>
            </w:r>
          </w:p>
          <w:p w:rsidR="00DA5F86" w:rsidRPr="005A2FD8" w:rsidRDefault="00DA5F86" w:rsidP="005A2FD8">
            <w:pPr>
              <w:pStyle w:val="Default"/>
              <w:spacing w:line="276" w:lineRule="auto"/>
              <w:jc w:val="both"/>
              <w:rPr>
                <w:rFonts w:ascii="Arial" w:hAnsi="Arial" w:cs="Arial"/>
                <w:sz w:val="20"/>
                <w:szCs w:val="20"/>
              </w:rPr>
            </w:pPr>
            <w:r w:rsidRPr="005A2FD8">
              <w:rPr>
                <w:rFonts w:ascii="Arial" w:hAnsi="Arial" w:cs="Arial"/>
                <w:sz w:val="20"/>
                <w:szCs w:val="20"/>
              </w:rPr>
              <w:t xml:space="preserve">Placówka efektywnie współpracuje z rodzicami oraz środowiskiem lokalnym. Mocnymi stronami szkoły są: wysoko wykwalifikowana kadra pedagogiczna, bogata oferta zajęć pozalekcyjnych, spełniająca oczekiwania uczniów, indywidualizacja nauczania, dobrze skonstruowany i realizowany program wychowawczy i profilaktyczny, spójne zasady oceniania, badanie osiągnięć uczniów, wyciąganie wniosków do pracy, prowadzenie wstępnej diagnozy uczniów wykorzystywanie jej do planowania pracy, dobre wyposażenie szkoły w pomoce dydaktyczne i sprzęt multimedialny, sukcesy w konkursach plastycznych na szczeblu powiatowym, bogaty program i wysoki poziom imprez i uroczystości szkolnych, udział uczniów w projektach edukacyjnych, mała liczebność w klasach. </w:t>
            </w:r>
          </w:p>
          <w:p w:rsidR="00DA5F86" w:rsidRPr="005A2FD8" w:rsidRDefault="00DA5F86" w:rsidP="005A2FD8">
            <w:pPr>
              <w:pStyle w:val="Default"/>
              <w:spacing w:line="276" w:lineRule="auto"/>
              <w:jc w:val="both"/>
              <w:rPr>
                <w:rFonts w:ascii="Arial" w:hAnsi="Arial" w:cs="Arial"/>
                <w:sz w:val="20"/>
                <w:szCs w:val="20"/>
              </w:rPr>
            </w:pPr>
            <w:r w:rsidRPr="005A2FD8">
              <w:rPr>
                <w:rFonts w:ascii="Arial" w:hAnsi="Arial" w:cs="Arial"/>
                <w:iCs/>
                <w:sz w:val="20"/>
                <w:szCs w:val="20"/>
              </w:rPr>
              <w:t>Na podstawie rozmowy z Dyrektorem szkoły, spotkania z Radą Pedagogiczną, wyłoniony został obszar rozwojowy placówki.</w:t>
            </w:r>
          </w:p>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both"/>
              <w:rPr>
                <w:rFonts w:ascii="Arial" w:hAnsi="Arial" w:cs="Arial"/>
                <w:iCs/>
                <w:color w:val="000000"/>
                <w:sz w:val="20"/>
                <w:szCs w:val="20"/>
              </w:rPr>
            </w:pPr>
            <w:r w:rsidRPr="005A2FD8">
              <w:rPr>
                <w:rFonts w:ascii="Arial" w:hAnsi="Arial" w:cs="Arial"/>
                <w:iCs/>
                <w:color w:val="000000"/>
                <w:sz w:val="20"/>
                <w:szCs w:val="20"/>
              </w:rPr>
              <w:t>Jednym z głównym problemów szkoły w obrębie wybranego obszaru do pracy jest małe zaangażowanie uczniów w rzeczywiste tworzenie „życia” szkoły. Uczniowie niechętnie zgłaszają swoje inicjatywy i prawie w ogóle nie podejmują prób ich realizacji.  Drugim problemem jest mała znajomość różnorodnych technik uczenia się wśród uczniów i rodziców.</w:t>
            </w:r>
          </w:p>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both"/>
              <w:rPr>
                <w:rFonts w:ascii="Arial" w:hAnsi="Arial" w:cs="Arial"/>
                <w:iCs/>
                <w:color w:val="000000"/>
                <w:sz w:val="20"/>
                <w:szCs w:val="20"/>
              </w:rPr>
            </w:pPr>
            <w:r w:rsidRPr="005A2FD8">
              <w:rPr>
                <w:rFonts w:ascii="Arial" w:hAnsi="Arial" w:cs="Arial"/>
                <w:iCs/>
                <w:color w:val="000000"/>
                <w:sz w:val="20"/>
                <w:szCs w:val="20"/>
              </w:rPr>
              <w:t>Według nauczycieli, przyczynami wskazanych powyżej problemów mogą być: nie zawsze właściwe podejmowanie pomysłów uczniowskich oraz nieznajomość lub brak świadomości zalet stosowania konkretnych technik uczenia się.</w:t>
            </w:r>
          </w:p>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both"/>
              <w:rPr>
                <w:rFonts w:ascii="Arial" w:hAnsi="Arial" w:cs="Arial"/>
                <w:iCs/>
                <w:color w:val="000000"/>
                <w:sz w:val="20"/>
                <w:szCs w:val="20"/>
              </w:rPr>
            </w:pPr>
            <w:r w:rsidRPr="005A2FD8">
              <w:rPr>
                <w:rFonts w:ascii="Arial" w:hAnsi="Arial" w:cs="Arial"/>
                <w:iCs/>
                <w:color w:val="000000"/>
                <w:sz w:val="20"/>
                <w:szCs w:val="20"/>
              </w:rPr>
              <w:t>Szkoła posiada potencjał, który wykorzysta w celu niwelowania zdiagnozowanych problemów. Do takiego potencjału nauczyciele zaliczają: małą liczebność klas, dobry kontakt i współpraca z rodzicami i środowiskiem lokalnym, przyjazne otoczenie szkoły, brak problemów wychowawczych, bogata oferta edukacyjna, zmotywowana kadra pedagogiczna, stosowanie różnorodnych form i metod pracy, współpraca nauczycieli i ciągłe doskonalenie się kadry.</w:t>
            </w:r>
          </w:p>
        </w:tc>
      </w:tr>
      <w:tr w:rsidR="00DA5F86" w:rsidRPr="005A2FD8" w:rsidTr="00FF40D9">
        <w:trPr>
          <w:trHeight w:val="899"/>
        </w:trPr>
        <w:tc>
          <w:tcPr>
            <w:tcW w:w="1805" w:type="dxa"/>
            <w:tcBorders>
              <w:top w:val="double" w:sz="4" w:space="0" w:color="4F81BD"/>
              <w:left w:val="single" w:sz="4" w:space="0" w:color="4F81BD"/>
              <w:bottom w:val="double" w:sz="4" w:space="0" w:color="4F81BD"/>
              <w:right w:val="single" w:sz="4" w:space="0" w:color="4F81BD"/>
            </w:tcBorders>
            <w:shd w:val="clear" w:color="auto" w:fill="DBE5F1"/>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 xml:space="preserve">3. Metody diagnozy </w:t>
            </w:r>
          </w:p>
        </w:tc>
        <w:tc>
          <w:tcPr>
            <w:tcW w:w="7589" w:type="dxa"/>
            <w:gridSpan w:val="3"/>
            <w:tcBorders>
              <w:top w:val="double" w:sz="4" w:space="0" w:color="4F81BD"/>
              <w:left w:val="single" w:sz="4" w:space="0" w:color="4F81BD"/>
              <w:bottom w:val="double" w:sz="4" w:space="0" w:color="4F81BD"/>
              <w:right w:val="single" w:sz="4" w:space="0" w:color="4F81BD"/>
            </w:tcBorders>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iCs/>
                <w:color w:val="000000"/>
                <w:sz w:val="20"/>
                <w:szCs w:val="20"/>
              </w:rPr>
            </w:pPr>
            <w:r w:rsidRPr="005A2FD8">
              <w:rPr>
                <w:rFonts w:ascii="Arial" w:hAnsi="Arial" w:cs="Arial"/>
                <w:iCs/>
                <w:color w:val="000000"/>
                <w:sz w:val="20"/>
                <w:szCs w:val="20"/>
              </w:rPr>
              <w:t>Diagnoza została przeprowadzona za pomocą dwóch głównych metod: metaplan</w:t>
            </w:r>
            <w:r w:rsidR="00B70A80">
              <w:rPr>
                <w:rFonts w:ascii="Arial" w:hAnsi="Arial" w:cs="Arial"/>
                <w:iCs/>
                <w:color w:val="000000"/>
                <w:sz w:val="20"/>
                <w:szCs w:val="20"/>
              </w:rPr>
              <w:br/>
            </w:r>
            <w:r w:rsidRPr="005A2FD8">
              <w:rPr>
                <w:rFonts w:ascii="Arial" w:hAnsi="Arial" w:cs="Arial"/>
                <w:iCs/>
                <w:color w:val="000000"/>
                <w:sz w:val="20"/>
                <w:szCs w:val="20"/>
              </w:rPr>
              <w:t>i kula śnieżna.</w:t>
            </w:r>
          </w:p>
        </w:tc>
      </w:tr>
      <w:tr w:rsidR="00DA5F86" w:rsidRPr="005A2FD8" w:rsidTr="00FF40D9">
        <w:tc>
          <w:tcPr>
            <w:tcW w:w="1805" w:type="dxa"/>
            <w:tcBorders>
              <w:top w:val="double" w:sz="4" w:space="0" w:color="4F81BD"/>
              <w:left w:val="single" w:sz="4" w:space="0" w:color="4F81BD"/>
              <w:bottom w:val="double" w:sz="4" w:space="0" w:color="4F81BD"/>
              <w:right w:val="single" w:sz="4" w:space="0" w:color="4F81BD"/>
            </w:tcBorders>
            <w:shd w:val="clear" w:color="auto" w:fill="DBE5F1"/>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lastRenderedPageBreak/>
              <w:t xml:space="preserve">4. Źródła informacji </w:t>
            </w:r>
          </w:p>
        </w:tc>
        <w:tc>
          <w:tcPr>
            <w:tcW w:w="7589" w:type="dxa"/>
            <w:gridSpan w:val="3"/>
            <w:tcBorders>
              <w:top w:val="double" w:sz="4" w:space="0" w:color="4F81BD"/>
              <w:left w:val="single" w:sz="4" w:space="0" w:color="4F81BD"/>
              <w:bottom w:val="double" w:sz="4" w:space="0" w:color="4F81BD"/>
              <w:right w:val="single" w:sz="4" w:space="0" w:color="4F81BD"/>
            </w:tcBorders>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iCs/>
                <w:color w:val="000000"/>
                <w:sz w:val="20"/>
                <w:szCs w:val="20"/>
              </w:rPr>
            </w:pPr>
            <w:r w:rsidRPr="005A2FD8">
              <w:rPr>
                <w:rFonts w:ascii="Arial" w:hAnsi="Arial" w:cs="Arial"/>
                <w:iCs/>
                <w:color w:val="000000"/>
                <w:sz w:val="20"/>
                <w:szCs w:val="20"/>
              </w:rPr>
              <w:t>Podstawowym źródłem informacji byli nauczyciele oraz Dyrektor placówki. Diagnoza została przeprowadzona w czasie spotkania z radą Pedagogiczną i w rozmowie z Dyrektorem szkoły.</w:t>
            </w:r>
          </w:p>
        </w:tc>
      </w:tr>
      <w:tr w:rsidR="00DA5F86" w:rsidRPr="005A2FD8" w:rsidTr="00FF40D9">
        <w:tc>
          <w:tcPr>
            <w:tcW w:w="1805" w:type="dxa"/>
            <w:tcBorders>
              <w:top w:val="double" w:sz="4" w:space="0" w:color="4F81BD"/>
              <w:left w:val="single" w:sz="4" w:space="0" w:color="4F81BD"/>
              <w:bottom w:val="double" w:sz="4" w:space="0" w:color="4F81BD"/>
              <w:right w:val="single" w:sz="4" w:space="0" w:color="4F81BD"/>
            </w:tcBorders>
            <w:shd w:val="clear" w:color="auto" w:fill="DBE5F1"/>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 xml:space="preserve">4. Wstępnie rozpoznany kierunek działań </w:t>
            </w:r>
          </w:p>
        </w:tc>
        <w:tc>
          <w:tcPr>
            <w:tcW w:w="7589" w:type="dxa"/>
            <w:gridSpan w:val="3"/>
            <w:tcBorders>
              <w:top w:val="double" w:sz="4" w:space="0" w:color="4F81BD"/>
              <w:left w:val="single" w:sz="4" w:space="0" w:color="4F81BD"/>
              <w:bottom w:val="double" w:sz="4" w:space="0" w:color="4F81BD"/>
              <w:right w:val="single" w:sz="4" w:space="0" w:color="4F81BD"/>
            </w:tcBorders>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sz w:val="20"/>
                <w:szCs w:val="20"/>
              </w:rPr>
            </w:pPr>
            <w:r w:rsidRPr="005A2FD8">
              <w:rPr>
                <w:rFonts w:ascii="Arial" w:hAnsi="Arial" w:cs="Arial"/>
                <w:iCs/>
                <w:color w:val="000000"/>
                <w:sz w:val="20"/>
                <w:szCs w:val="20"/>
              </w:rPr>
              <w:t xml:space="preserve">Nauczyciele chcą rozwijać wśród uczniów dwie kompetencje kluczowe: umiejętność uczenia się oraz </w:t>
            </w:r>
            <w:r w:rsidRPr="005A2FD8">
              <w:rPr>
                <w:rFonts w:ascii="Arial" w:hAnsi="Arial" w:cs="Arial"/>
                <w:sz w:val="20"/>
                <w:szCs w:val="20"/>
              </w:rPr>
              <w:t>inicjatywność i przedsiębiorczość.</w:t>
            </w:r>
          </w:p>
        </w:tc>
      </w:tr>
      <w:tr w:rsidR="00DA5F86" w:rsidRPr="005A2FD8" w:rsidTr="00FF40D9">
        <w:trPr>
          <w:trHeight w:val="249"/>
        </w:trPr>
        <w:tc>
          <w:tcPr>
            <w:tcW w:w="1805" w:type="dxa"/>
            <w:vMerge w:val="restart"/>
            <w:tcBorders>
              <w:top w:val="double" w:sz="4" w:space="0" w:color="4F81BD"/>
              <w:left w:val="single" w:sz="4" w:space="0" w:color="4F81BD"/>
              <w:bottom w:val="single" w:sz="4" w:space="0" w:color="4F81BD"/>
              <w:right w:val="single" w:sz="4" w:space="0" w:color="4F81BD"/>
            </w:tcBorders>
            <w:shd w:val="clear" w:color="auto" w:fill="DBE5F1"/>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 xml:space="preserve">6. Plan działań podejmowanych przez osobę wspomagającą szkołę  </w:t>
            </w:r>
          </w:p>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p>
        </w:tc>
        <w:tc>
          <w:tcPr>
            <w:tcW w:w="5213" w:type="dxa"/>
            <w:gridSpan w:val="2"/>
            <w:tcBorders>
              <w:top w:val="double" w:sz="4" w:space="0" w:color="4F81BD"/>
              <w:left w:val="single" w:sz="4" w:space="0" w:color="4F81BD"/>
              <w:bottom w:val="single" w:sz="4" w:space="0" w:color="4F81BD"/>
              <w:right w:val="single" w:sz="4" w:space="0" w:color="4F81BD"/>
            </w:tcBorders>
            <w:shd w:val="clear" w:color="auto" w:fill="DBE5F1"/>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Zadanie</w:t>
            </w:r>
          </w:p>
        </w:tc>
        <w:tc>
          <w:tcPr>
            <w:tcW w:w="2376" w:type="dxa"/>
            <w:tcBorders>
              <w:top w:val="double" w:sz="4" w:space="0" w:color="4F81BD"/>
              <w:left w:val="single" w:sz="4" w:space="0" w:color="4F81BD"/>
              <w:bottom w:val="single" w:sz="4" w:space="0" w:color="4F81BD"/>
              <w:right w:val="single" w:sz="4" w:space="0" w:color="4F81BD"/>
            </w:tcBorders>
            <w:shd w:val="clear" w:color="auto" w:fill="DBE5F1"/>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Termin i czas trwania zadania</w:t>
            </w: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b/>
                <w:bCs/>
                <w:color w:val="000000"/>
                <w:sz w:val="20"/>
                <w:szCs w:val="20"/>
              </w:rPr>
            </w:pPr>
          </w:p>
        </w:tc>
      </w:tr>
      <w:tr w:rsidR="00DA5F86" w:rsidRPr="005A2FD8" w:rsidTr="00FF40D9">
        <w:trPr>
          <w:trHeight w:val="246"/>
        </w:trPr>
        <w:tc>
          <w:tcPr>
            <w:tcW w:w="9394" w:type="dxa"/>
            <w:vMerge/>
            <w:tcBorders>
              <w:top w:val="double" w:sz="4" w:space="0" w:color="4F81BD"/>
              <w:left w:val="single" w:sz="4" w:space="0" w:color="4F81BD"/>
              <w:bottom w:val="sing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5213" w:type="dxa"/>
            <w:gridSpan w:val="2"/>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sz w:val="20"/>
                <w:szCs w:val="20"/>
              </w:rPr>
            </w:pPr>
            <w:r w:rsidRPr="005A2FD8">
              <w:rPr>
                <w:rFonts w:ascii="Arial" w:hAnsi="Arial" w:cs="Arial"/>
                <w:sz w:val="20"/>
                <w:szCs w:val="20"/>
              </w:rPr>
              <w:t>Spotkanie z Radą Pedagogiczną</w:t>
            </w:r>
          </w:p>
        </w:tc>
        <w:tc>
          <w:tcPr>
            <w:tcW w:w="2376" w:type="dxa"/>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sz w:val="20"/>
                <w:szCs w:val="20"/>
              </w:rPr>
            </w:pPr>
            <w:r w:rsidRPr="005A2FD8">
              <w:rPr>
                <w:rFonts w:ascii="Arial" w:hAnsi="Arial" w:cs="Arial"/>
                <w:sz w:val="20"/>
                <w:szCs w:val="20"/>
              </w:rPr>
              <w:t xml:space="preserve">Wrzesień </w:t>
            </w:r>
          </w:p>
        </w:tc>
      </w:tr>
      <w:tr w:rsidR="00DA5F86" w:rsidRPr="005A2FD8" w:rsidTr="00FF40D9">
        <w:trPr>
          <w:trHeight w:val="246"/>
        </w:trPr>
        <w:tc>
          <w:tcPr>
            <w:tcW w:w="9394" w:type="dxa"/>
            <w:vMerge/>
            <w:tcBorders>
              <w:top w:val="double" w:sz="4" w:space="0" w:color="4F81BD"/>
              <w:left w:val="single" w:sz="4" w:space="0" w:color="4F81BD"/>
              <w:bottom w:val="sing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5213" w:type="dxa"/>
            <w:gridSpan w:val="2"/>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Zaplanowanie konkretnych działań szkoły w zakresie rozwijania kompetencji uczenia się i rozwijania inicjatywności i przedsiębiorczości</w:t>
            </w:r>
          </w:p>
        </w:tc>
        <w:tc>
          <w:tcPr>
            <w:tcW w:w="2376" w:type="dxa"/>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Październik</w:t>
            </w:r>
          </w:p>
        </w:tc>
      </w:tr>
      <w:tr w:rsidR="00DA5F86" w:rsidRPr="005A2FD8" w:rsidTr="00FF40D9">
        <w:trPr>
          <w:trHeight w:val="246"/>
        </w:trPr>
        <w:tc>
          <w:tcPr>
            <w:tcW w:w="9394" w:type="dxa"/>
            <w:vMerge/>
            <w:tcBorders>
              <w:top w:val="double" w:sz="4" w:space="0" w:color="4F81BD"/>
              <w:left w:val="single" w:sz="4" w:space="0" w:color="4F81BD"/>
              <w:bottom w:val="sing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5213" w:type="dxa"/>
            <w:gridSpan w:val="2"/>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Organizacja spotkania szkoleniowego – jak pracować metodą projektu z uczniami</w:t>
            </w:r>
          </w:p>
        </w:tc>
        <w:tc>
          <w:tcPr>
            <w:tcW w:w="2376" w:type="dxa"/>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Listopad</w:t>
            </w:r>
          </w:p>
        </w:tc>
      </w:tr>
      <w:tr w:rsidR="00DA5F86" w:rsidRPr="005A2FD8" w:rsidTr="00FF40D9">
        <w:trPr>
          <w:trHeight w:val="246"/>
        </w:trPr>
        <w:tc>
          <w:tcPr>
            <w:tcW w:w="9394" w:type="dxa"/>
            <w:vMerge/>
            <w:tcBorders>
              <w:top w:val="double" w:sz="4" w:space="0" w:color="4F81BD"/>
              <w:left w:val="single" w:sz="4" w:space="0" w:color="4F81BD"/>
              <w:bottom w:val="sing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5213" w:type="dxa"/>
            <w:gridSpan w:val="2"/>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Organizacja spotkań – wymiany doświadczeń nauczycieli szkoły – wprowadzania przez nauczycieli podczas lekcji konkretnych technik uczenia się</w:t>
            </w:r>
          </w:p>
        </w:tc>
        <w:tc>
          <w:tcPr>
            <w:tcW w:w="2376" w:type="dxa"/>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Październik – Maj – raz w miesiącu</w:t>
            </w:r>
          </w:p>
        </w:tc>
      </w:tr>
      <w:tr w:rsidR="00DA5F86" w:rsidRPr="005A2FD8" w:rsidTr="00FF40D9">
        <w:trPr>
          <w:trHeight w:val="246"/>
        </w:trPr>
        <w:tc>
          <w:tcPr>
            <w:tcW w:w="9394" w:type="dxa"/>
            <w:vMerge/>
            <w:tcBorders>
              <w:top w:val="double" w:sz="4" w:space="0" w:color="4F81BD"/>
              <w:left w:val="single" w:sz="4" w:space="0" w:color="4F81BD"/>
              <w:bottom w:val="sing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5213" w:type="dxa"/>
            <w:gridSpan w:val="2"/>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Konsultacje w sprawie pracy metodą projektu z uczniami – realizacja pomysłów – projektów uczniowskich</w:t>
            </w:r>
          </w:p>
        </w:tc>
        <w:tc>
          <w:tcPr>
            <w:tcW w:w="2376" w:type="dxa"/>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Zgodnie  potrzebami – na bieżąco</w:t>
            </w:r>
          </w:p>
        </w:tc>
      </w:tr>
      <w:tr w:rsidR="00DA5F86" w:rsidRPr="005A2FD8" w:rsidTr="00FF40D9">
        <w:trPr>
          <w:trHeight w:val="246"/>
        </w:trPr>
        <w:tc>
          <w:tcPr>
            <w:tcW w:w="9394" w:type="dxa"/>
            <w:vMerge/>
            <w:tcBorders>
              <w:top w:val="double" w:sz="4" w:space="0" w:color="4F81BD"/>
              <w:left w:val="single" w:sz="4" w:space="0" w:color="4F81BD"/>
              <w:bottom w:val="sing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5213" w:type="dxa"/>
            <w:gridSpan w:val="2"/>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Podsumowanie działań</w:t>
            </w:r>
          </w:p>
        </w:tc>
        <w:tc>
          <w:tcPr>
            <w:tcW w:w="2376" w:type="dxa"/>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 xml:space="preserve">Czerwiec </w:t>
            </w:r>
          </w:p>
        </w:tc>
      </w:tr>
    </w:tbl>
    <w:p w:rsidR="00DA5F86" w:rsidRPr="005A2FD8" w:rsidRDefault="00DA5F86" w:rsidP="005A2FD8">
      <w:pPr>
        <w:tabs>
          <w:tab w:val="left" w:pos="7100"/>
        </w:tabs>
        <w:spacing w:line="276" w:lineRule="auto"/>
        <w:jc w:val="both"/>
        <w:rPr>
          <w:rFonts w:ascii="Arial" w:hAnsi="Arial" w:cs="Arial"/>
          <w:sz w:val="20"/>
          <w:szCs w:val="20"/>
        </w:rPr>
      </w:pPr>
    </w:p>
    <w:p w:rsidR="00DA5F86" w:rsidRPr="00B70A80" w:rsidRDefault="00DA5F86" w:rsidP="00B70A80">
      <w:pPr>
        <w:tabs>
          <w:tab w:val="left" w:pos="7100"/>
        </w:tabs>
        <w:spacing w:line="276" w:lineRule="auto"/>
        <w:jc w:val="center"/>
        <w:rPr>
          <w:rFonts w:ascii="Arial" w:hAnsi="Arial" w:cs="Arial"/>
          <w:b/>
        </w:rPr>
      </w:pPr>
      <w:r w:rsidRPr="00B70A80">
        <w:rPr>
          <w:rFonts w:ascii="Arial" w:hAnsi="Arial" w:cs="Arial"/>
          <w:b/>
        </w:rPr>
        <w:t>Plan 2</w:t>
      </w:r>
    </w:p>
    <w:tbl>
      <w:tblPr>
        <w:tblW w:w="9428" w:type="dxa"/>
        <w:tblInd w:w="-106"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0A0"/>
      </w:tblPr>
      <w:tblGrid>
        <w:gridCol w:w="1804"/>
        <w:gridCol w:w="4107"/>
        <w:gridCol w:w="1672"/>
        <w:gridCol w:w="711"/>
        <w:gridCol w:w="1134"/>
      </w:tblGrid>
      <w:tr w:rsidR="00DA5F86" w:rsidRPr="005A2FD8" w:rsidTr="00B70A80">
        <w:tc>
          <w:tcPr>
            <w:tcW w:w="7583" w:type="dxa"/>
            <w:gridSpan w:val="3"/>
            <w:tcBorders>
              <w:top w:val="single" w:sz="4" w:space="0" w:color="4F81BD"/>
              <w:left w:val="single" w:sz="4" w:space="0" w:color="4F81BD"/>
              <w:bottom w:val="double" w:sz="4" w:space="0" w:color="4F81BD"/>
              <w:right w:val="single" w:sz="4" w:space="0" w:color="4F81BD"/>
            </w:tcBorders>
            <w:shd w:val="clear" w:color="auto" w:fill="4F81BD"/>
            <w:hideMark/>
          </w:tcPr>
          <w:p w:rsidR="00DA5F86" w:rsidRPr="005A2FD8" w:rsidRDefault="00DA5F86" w:rsidP="005A2FD8">
            <w:pPr>
              <w:widowControl w:val="0"/>
              <w:tabs>
                <w:tab w:val="left" w:pos="560"/>
                <w:tab w:val="left" w:pos="1120"/>
                <w:tab w:val="left" w:pos="1440"/>
                <w:tab w:val="left" w:pos="2160"/>
                <w:tab w:val="left" w:pos="2880"/>
              </w:tabs>
              <w:autoSpaceDE w:val="0"/>
              <w:autoSpaceDN w:val="0"/>
              <w:adjustRightInd w:val="0"/>
              <w:spacing w:line="276" w:lineRule="auto"/>
              <w:rPr>
                <w:rFonts w:ascii="Arial" w:hAnsi="Arial" w:cs="Arial"/>
                <w:b/>
                <w:color w:val="FFFFFF"/>
                <w:sz w:val="20"/>
                <w:szCs w:val="20"/>
              </w:rPr>
            </w:pPr>
            <w:r w:rsidRPr="005A2FD8">
              <w:rPr>
                <w:rFonts w:ascii="Arial" w:hAnsi="Arial" w:cs="Arial"/>
                <w:b/>
                <w:color w:val="FFFFFF"/>
                <w:sz w:val="20"/>
                <w:szCs w:val="20"/>
              </w:rPr>
              <w:t>PLAN WSPOMAGANIA ZESPOŁU SZKOLNO- PRZEDSZKOLNEGO W ……………………………….. W OBSZARZE KSZTAŁCENIA KOMPETENCJI SPOŁECZNYCH UCZNIÓW</w:t>
            </w:r>
          </w:p>
        </w:tc>
        <w:tc>
          <w:tcPr>
            <w:tcW w:w="1845" w:type="dxa"/>
            <w:gridSpan w:val="2"/>
            <w:tcBorders>
              <w:top w:val="single" w:sz="4" w:space="0" w:color="4F81BD"/>
              <w:left w:val="single" w:sz="4" w:space="0" w:color="4F81BD"/>
              <w:bottom w:val="double" w:sz="4" w:space="0" w:color="4F81BD"/>
              <w:right w:val="single" w:sz="4" w:space="0" w:color="4F81BD"/>
            </w:tcBorders>
            <w:shd w:val="clear" w:color="auto" w:fill="4F81BD"/>
          </w:tcPr>
          <w:p w:rsidR="00DA5F86" w:rsidRPr="005A2FD8" w:rsidRDefault="00DA5F86" w:rsidP="005A2FD8">
            <w:pPr>
              <w:widowControl w:val="0"/>
              <w:tabs>
                <w:tab w:val="left" w:pos="560"/>
                <w:tab w:val="left" w:pos="1120"/>
                <w:tab w:val="left" w:pos="1440"/>
                <w:tab w:val="left" w:pos="2160"/>
                <w:tab w:val="left" w:pos="2880"/>
              </w:tabs>
              <w:autoSpaceDE w:val="0"/>
              <w:autoSpaceDN w:val="0"/>
              <w:adjustRightInd w:val="0"/>
              <w:spacing w:line="276" w:lineRule="auto"/>
              <w:ind w:left="1480"/>
              <w:jc w:val="center"/>
              <w:rPr>
                <w:rFonts w:ascii="Arial" w:hAnsi="Arial" w:cs="Arial"/>
                <w:color w:val="FFFFFF"/>
                <w:sz w:val="20"/>
                <w:szCs w:val="20"/>
              </w:rPr>
            </w:pPr>
          </w:p>
        </w:tc>
      </w:tr>
      <w:tr w:rsidR="00DA5F86" w:rsidRPr="005A2FD8" w:rsidTr="00B70A80">
        <w:trPr>
          <w:trHeight w:val="487"/>
        </w:trPr>
        <w:tc>
          <w:tcPr>
            <w:tcW w:w="1804" w:type="dxa"/>
            <w:vMerge w:val="restart"/>
            <w:tcBorders>
              <w:top w:val="single" w:sz="4" w:space="0" w:color="4F81BD"/>
              <w:left w:val="single" w:sz="4" w:space="0" w:color="4F81BD"/>
              <w:bottom w:val="double" w:sz="4" w:space="0" w:color="4F81BD"/>
              <w:right w:val="single" w:sz="4" w:space="0" w:color="4F81BD"/>
            </w:tcBorders>
            <w:shd w:val="clear" w:color="auto" w:fill="DBE5F1"/>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 xml:space="preserve">1. Czas realizacji </w:t>
            </w:r>
          </w:p>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p>
        </w:tc>
        <w:tc>
          <w:tcPr>
            <w:tcW w:w="4107" w:type="dxa"/>
            <w:tcBorders>
              <w:top w:val="single" w:sz="4" w:space="0" w:color="4F81BD"/>
              <w:left w:val="single" w:sz="4" w:space="0" w:color="4F81BD"/>
              <w:bottom w:val="single" w:sz="4" w:space="0" w:color="4F81BD"/>
              <w:right w:val="single" w:sz="4" w:space="0" w:color="4F81BD"/>
            </w:tcBorders>
            <w:shd w:val="clear" w:color="auto" w:fill="DBE5F1"/>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 xml:space="preserve">Data rozpoczęcia realizacji </w:t>
            </w:r>
          </w:p>
        </w:tc>
        <w:tc>
          <w:tcPr>
            <w:tcW w:w="3517" w:type="dxa"/>
            <w:gridSpan w:val="3"/>
            <w:tcBorders>
              <w:top w:val="single" w:sz="4" w:space="0" w:color="4F81BD"/>
              <w:left w:val="single" w:sz="4" w:space="0" w:color="4F81BD"/>
              <w:bottom w:val="single" w:sz="4" w:space="0" w:color="4F81BD"/>
              <w:right w:val="single" w:sz="4" w:space="0" w:color="4F81BD"/>
            </w:tcBorders>
            <w:shd w:val="clear" w:color="auto" w:fill="DBE5F1"/>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 xml:space="preserve"> Planowana data zakończenia realizacji</w:t>
            </w:r>
          </w:p>
        </w:tc>
      </w:tr>
      <w:tr w:rsidR="00DA5F86" w:rsidRPr="005A2FD8" w:rsidTr="00B70A80">
        <w:trPr>
          <w:trHeight w:val="390"/>
        </w:trPr>
        <w:tc>
          <w:tcPr>
            <w:tcW w:w="1804" w:type="dxa"/>
            <w:vMerge/>
            <w:tcBorders>
              <w:top w:val="single" w:sz="4" w:space="0" w:color="4F81BD"/>
              <w:left w:val="single" w:sz="4" w:space="0" w:color="4F81BD"/>
              <w:bottom w:val="doub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4107" w:type="dxa"/>
            <w:tcBorders>
              <w:top w:val="single" w:sz="4" w:space="0" w:color="4F81BD"/>
              <w:left w:val="single" w:sz="4" w:space="0" w:color="4F81BD"/>
              <w:bottom w:val="double" w:sz="4" w:space="0" w:color="4F81BD"/>
              <w:right w:val="single" w:sz="4" w:space="0" w:color="4F81BD"/>
            </w:tcBorders>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iCs/>
                <w:color w:val="FF0000"/>
                <w:sz w:val="20"/>
                <w:szCs w:val="20"/>
              </w:rPr>
            </w:pPr>
            <w:r w:rsidRPr="005A2FD8">
              <w:rPr>
                <w:rFonts w:ascii="Arial" w:hAnsi="Arial" w:cs="Arial"/>
                <w:iCs/>
                <w:color w:val="000000"/>
                <w:sz w:val="20"/>
                <w:szCs w:val="20"/>
              </w:rPr>
              <w:t>1.09.2016</w:t>
            </w:r>
          </w:p>
        </w:tc>
        <w:tc>
          <w:tcPr>
            <w:tcW w:w="3517" w:type="dxa"/>
            <w:gridSpan w:val="3"/>
            <w:tcBorders>
              <w:top w:val="single" w:sz="4" w:space="0" w:color="4F81BD"/>
              <w:left w:val="single" w:sz="4" w:space="0" w:color="4F81BD"/>
              <w:bottom w:val="double" w:sz="4" w:space="0" w:color="4F81BD"/>
              <w:right w:val="single" w:sz="4" w:space="0" w:color="4F81BD"/>
            </w:tcBorders>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iCs/>
                <w:color w:val="000000"/>
                <w:sz w:val="20"/>
                <w:szCs w:val="20"/>
              </w:rPr>
            </w:pPr>
            <w:r w:rsidRPr="005A2FD8">
              <w:rPr>
                <w:rFonts w:ascii="Arial" w:hAnsi="Arial" w:cs="Arial"/>
                <w:iCs/>
                <w:color w:val="000000"/>
                <w:sz w:val="20"/>
                <w:szCs w:val="20"/>
              </w:rPr>
              <w:t>23.06.2017</w:t>
            </w:r>
          </w:p>
        </w:tc>
      </w:tr>
      <w:tr w:rsidR="00DA5F86" w:rsidRPr="005A2FD8" w:rsidTr="00B70A80">
        <w:tc>
          <w:tcPr>
            <w:tcW w:w="1804" w:type="dxa"/>
            <w:tcBorders>
              <w:top w:val="double" w:sz="4" w:space="0" w:color="4F81BD"/>
              <w:left w:val="single" w:sz="4" w:space="0" w:color="4F81BD"/>
              <w:bottom w:val="double" w:sz="4" w:space="0" w:color="4F81BD"/>
              <w:right w:val="single" w:sz="4" w:space="0" w:color="95B3D7"/>
            </w:tcBorders>
            <w:shd w:val="clear" w:color="auto" w:fill="DBE5F1"/>
          </w:tcPr>
          <w:p w:rsidR="00DA5F86" w:rsidRPr="005A2FD8" w:rsidRDefault="00DA5F86" w:rsidP="005A2FD8">
            <w:pPr>
              <w:autoSpaceDE w:val="0"/>
              <w:autoSpaceDN w:val="0"/>
              <w:adjustRightInd w:val="0"/>
              <w:spacing w:after="0" w:line="276" w:lineRule="auto"/>
              <w:rPr>
                <w:rFonts w:ascii="Arial" w:hAnsi="Arial" w:cs="Arial"/>
                <w:b/>
                <w:color w:val="000000"/>
                <w:sz w:val="20"/>
                <w:szCs w:val="20"/>
                <w:lang w:val="en-US"/>
              </w:rPr>
            </w:pPr>
            <w:r w:rsidRPr="005A2FD8">
              <w:rPr>
                <w:rFonts w:ascii="Arial" w:hAnsi="Arial" w:cs="Arial"/>
                <w:b/>
                <w:bCs/>
                <w:color w:val="000000"/>
                <w:sz w:val="20"/>
                <w:szCs w:val="20"/>
              </w:rPr>
              <w:t>2. O</w:t>
            </w:r>
            <w:r w:rsidRPr="005A2FD8">
              <w:rPr>
                <w:rFonts w:ascii="Arial" w:hAnsi="Arial" w:cs="Arial"/>
                <w:b/>
                <w:color w:val="000000"/>
                <w:sz w:val="20"/>
                <w:szCs w:val="20"/>
                <w:lang w:val="en-US"/>
              </w:rPr>
              <w:t>pisobszarudiagnozy</w:t>
            </w:r>
          </w:p>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p>
        </w:tc>
        <w:tc>
          <w:tcPr>
            <w:tcW w:w="7624" w:type="dxa"/>
            <w:gridSpan w:val="4"/>
            <w:tcBorders>
              <w:top w:val="double" w:sz="4" w:space="0" w:color="4F81BD"/>
              <w:left w:val="single" w:sz="4" w:space="0" w:color="95B3D7"/>
              <w:bottom w:val="double" w:sz="4" w:space="0" w:color="4F81BD"/>
              <w:right w:val="single" w:sz="4" w:space="0" w:color="4F81BD"/>
            </w:tcBorders>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Arial" w:hAnsi="Arial" w:cs="Arial"/>
                <w:color w:val="FF9900"/>
                <w:sz w:val="20"/>
                <w:szCs w:val="20"/>
              </w:rPr>
            </w:pPr>
            <w:r w:rsidRPr="005A2FD8">
              <w:rPr>
                <w:rFonts w:ascii="Arial" w:hAnsi="Arial" w:cs="Arial"/>
                <w:iCs/>
                <w:color w:val="000000"/>
                <w:sz w:val="20"/>
                <w:szCs w:val="20"/>
              </w:rPr>
              <w:t xml:space="preserve">Zespół Szkolno-Przedszkolny w ……………………………… powstał 1.09.2016 r. z połączenia Szkoły Podstawowej oraz Przedszkola. W związku z tym Rada Pedagogiczna dostrzega potrzebę konsolidacji działań edukacyjnych na rzecz poprawy oddziaływań wychowawczych w  obrębie całego zespołu. Z przeprowadzonej diagnozy wynika, że nauczyciele obu placówek wchodzących w skład Zespołu są bardzo zaangażowani w rozwój uczniów i wychowanków. Są autorami nowatorskich projektów, takich jak Ogólnopolski Konkurs </w:t>
            </w:r>
            <w:r w:rsidRPr="005A2FD8">
              <w:rPr>
                <w:rFonts w:ascii="Arial" w:hAnsi="Arial" w:cs="Arial"/>
                <w:b/>
                <w:i/>
                <w:iCs/>
                <w:color w:val="000000"/>
                <w:sz w:val="20"/>
                <w:szCs w:val="20"/>
              </w:rPr>
              <w:t xml:space="preserve">Magiczny Świat Zabawek, </w:t>
            </w:r>
            <w:r w:rsidRPr="005A2FD8">
              <w:rPr>
                <w:rFonts w:ascii="Arial" w:hAnsi="Arial" w:cs="Arial"/>
                <w:iCs/>
                <w:color w:val="000000"/>
                <w:sz w:val="20"/>
                <w:szCs w:val="20"/>
              </w:rPr>
              <w:t xml:space="preserve">pod honorowym patronatem Rzecznika Praw Dziecka, z którym Szkoła Podstawowa współpracuje od wielu lat. Współpraca ta wpływa korzystnie na budowanie dobrych relacji w środowisku szkolnym. W związku z utworzeniem Zespołu Rada Pedagogiczna dostrzega potrzebę rozszerzania działań na całą </w:t>
            </w:r>
            <w:r w:rsidRPr="005A2FD8">
              <w:rPr>
                <w:rFonts w:ascii="Arial" w:hAnsi="Arial" w:cs="Arial"/>
                <w:iCs/>
                <w:color w:val="000000"/>
                <w:sz w:val="20"/>
                <w:szCs w:val="20"/>
              </w:rPr>
              <w:lastRenderedPageBreak/>
              <w:t>placówkę.</w:t>
            </w:r>
          </w:p>
        </w:tc>
      </w:tr>
      <w:tr w:rsidR="00DA5F86" w:rsidRPr="005A2FD8" w:rsidTr="00B70A80">
        <w:tc>
          <w:tcPr>
            <w:tcW w:w="1804" w:type="dxa"/>
            <w:tcBorders>
              <w:top w:val="double" w:sz="4" w:space="0" w:color="4F81BD"/>
              <w:left w:val="single" w:sz="4" w:space="0" w:color="4F81BD"/>
              <w:bottom w:val="double" w:sz="4" w:space="0" w:color="4F81BD"/>
              <w:right w:val="single" w:sz="4" w:space="0" w:color="4F81BD"/>
            </w:tcBorders>
            <w:shd w:val="clear" w:color="auto" w:fill="DBE5F1"/>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lastRenderedPageBreak/>
              <w:t xml:space="preserve">3. Metody diagnozy </w:t>
            </w:r>
          </w:p>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p>
        </w:tc>
        <w:tc>
          <w:tcPr>
            <w:tcW w:w="7624" w:type="dxa"/>
            <w:gridSpan w:val="4"/>
            <w:tcBorders>
              <w:top w:val="double" w:sz="4" w:space="0" w:color="4F81BD"/>
              <w:left w:val="single" w:sz="4" w:space="0" w:color="4F81BD"/>
              <w:bottom w:val="double" w:sz="4" w:space="0" w:color="4F81BD"/>
              <w:right w:val="single" w:sz="4" w:space="0" w:color="4F81BD"/>
            </w:tcBorders>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iCs/>
                <w:color w:val="000000"/>
                <w:sz w:val="20"/>
                <w:szCs w:val="20"/>
              </w:rPr>
            </w:pPr>
            <w:r w:rsidRPr="005A2FD8">
              <w:rPr>
                <w:rFonts w:ascii="Arial" w:hAnsi="Arial" w:cs="Arial"/>
                <w:iCs/>
                <w:color w:val="000000"/>
                <w:sz w:val="20"/>
                <w:szCs w:val="20"/>
              </w:rPr>
              <w:t>Do diagnozy potrzeb wykorzystano następujące metody:</w:t>
            </w:r>
          </w:p>
          <w:p w:rsidR="00DA5F86" w:rsidRPr="005A2FD8" w:rsidRDefault="00DA5F86" w:rsidP="005A2FD8">
            <w:pPr>
              <w:pStyle w:val="Akapitzlist"/>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iCs/>
                <w:color w:val="000000"/>
                <w:sz w:val="20"/>
                <w:szCs w:val="20"/>
              </w:rPr>
            </w:pPr>
            <w:r w:rsidRPr="005A2FD8">
              <w:rPr>
                <w:rFonts w:ascii="Arial" w:hAnsi="Arial" w:cs="Arial"/>
                <w:iCs/>
                <w:color w:val="000000"/>
                <w:sz w:val="20"/>
                <w:szCs w:val="20"/>
              </w:rPr>
              <w:t>Rozmowa telefoniczna z Dyrektorem</w:t>
            </w:r>
          </w:p>
          <w:p w:rsidR="00DA5F86" w:rsidRPr="005A2FD8" w:rsidRDefault="00DA5F86" w:rsidP="005A2FD8">
            <w:pPr>
              <w:pStyle w:val="Akapitzlist"/>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iCs/>
                <w:color w:val="000000"/>
                <w:sz w:val="20"/>
                <w:szCs w:val="20"/>
              </w:rPr>
            </w:pPr>
            <w:r w:rsidRPr="005A2FD8">
              <w:rPr>
                <w:rFonts w:ascii="Arial" w:hAnsi="Arial" w:cs="Arial"/>
                <w:iCs/>
                <w:color w:val="000000"/>
                <w:sz w:val="20"/>
                <w:szCs w:val="20"/>
              </w:rPr>
              <w:t>Analiza dostępnych źródeł informacji</w:t>
            </w:r>
          </w:p>
          <w:p w:rsidR="00DA5F86" w:rsidRPr="005A2FD8" w:rsidRDefault="00DA5F86" w:rsidP="005A2FD8">
            <w:pPr>
              <w:pStyle w:val="Akapitzlist"/>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iCs/>
                <w:color w:val="000000"/>
                <w:sz w:val="20"/>
                <w:szCs w:val="20"/>
              </w:rPr>
            </w:pPr>
            <w:r w:rsidRPr="005A2FD8">
              <w:rPr>
                <w:rFonts w:ascii="Arial" w:hAnsi="Arial" w:cs="Arial"/>
                <w:iCs/>
                <w:color w:val="000000"/>
                <w:sz w:val="20"/>
                <w:szCs w:val="20"/>
              </w:rPr>
              <w:t xml:space="preserve">Rozmowa z Dyrektorem </w:t>
            </w:r>
          </w:p>
          <w:p w:rsidR="00DA5F86" w:rsidRPr="005A2FD8" w:rsidRDefault="00DA5F86" w:rsidP="005A2FD8">
            <w:pPr>
              <w:pStyle w:val="Akapitzlist"/>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cs="Arial"/>
                <w:i/>
                <w:iCs/>
                <w:color w:val="000000"/>
                <w:sz w:val="20"/>
                <w:szCs w:val="20"/>
              </w:rPr>
            </w:pPr>
            <w:r w:rsidRPr="005A2FD8">
              <w:rPr>
                <w:rFonts w:ascii="Arial" w:hAnsi="Arial" w:cs="Arial"/>
                <w:iCs/>
                <w:color w:val="000000"/>
                <w:sz w:val="20"/>
                <w:szCs w:val="20"/>
              </w:rPr>
              <w:t>Warsztat diagnostyczny z Radą Pedagogiczną – APS, metaplan, 5Q</w:t>
            </w:r>
          </w:p>
        </w:tc>
      </w:tr>
      <w:tr w:rsidR="00DA5F86" w:rsidRPr="005A2FD8" w:rsidTr="00B70A80">
        <w:tc>
          <w:tcPr>
            <w:tcW w:w="1804" w:type="dxa"/>
            <w:tcBorders>
              <w:top w:val="double" w:sz="4" w:space="0" w:color="4F81BD"/>
              <w:left w:val="single" w:sz="4" w:space="0" w:color="4F81BD"/>
              <w:bottom w:val="double" w:sz="4" w:space="0" w:color="4F81BD"/>
              <w:right w:val="single" w:sz="4" w:space="0" w:color="4F81BD"/>
            </w:tcBorders>
            <w:shd w:val="clear" w:color="auto" w:fill="DBE5F1"/>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 xml:space="preserve">4. Źródła informacji </w:t>
            </w:r>
          </w:p>
        </w:tc>
        <w:tc>
          <w:tcPr>
            <w:tcW w:w="7624" w:type="dxa"/>
            <w:gridSpan w:val="4"/>
            <w:tcBorders>
              <w:top w:val="double" w:sz="4" w:space="0" w:color="4F81BD"/>
              <w:left w:val="single" w:sz="4" w:space="0" w:color="4F81BD"/>
              <w:bottom w:val="double" w:sz="4" w:space="0" w:color="4F81BD"/>
              <w:right w:val="single" w:sz="4" w:space="0" w:color="4F81BD"/>
            </w:tcBorders>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iCs/>
                <w:color w:val="000000"/>
                <w:sz w:val="20"/>
                <w:szCs w:val="20"/>
              </w:rPr>
            </w:pPr>
            <w:r w:rsidRPr="005A2FD8">
              <w:rPr>
                <w:rFonts w:ascii="Arial" w:hAnsi="Arial" w:cs="Arial"/>
                <w:iCs/>
                <w:color w:val="000000"/>
                <w:sz w:val="20"/>
                <w:szCs w:val="20"/>
              </w:rPr>
              <w:t xml:space="preserve">W diagnozie potrzeb wykorzystano raport ewaluacji zewnętrznej, której Szkoła została poddana w kwietniu 2015 r. Badaniu poddano spełnianie wymagania </w:t>
            </w:r>
            <w:r w:rsidRPr="005A2FD8">
              <w:rPr>
                <w:rFonts w:ascii="Arial" w:hAnsi="Arial" w:cs="Arial"/>
                <w:b/>
                <w:iCs/>
                <w:color w:val="000000"/>
                <w:sz w:val="20"/>
                <w:szCs w:val="20"/>
              </w:rPr>
              <w:t xml:space="preserve">Respektowane są normy społeczne. </w:t>
            </w:r>
            <w:r w:rsidRPr="005A2FD8">
              <w:rPr>
                <w:rFonts w:ascii="Arial" w:hAnsi="Arial" w:cs="Arial"/>
                <w:iCs/>
                <w:color w:val="000000"/>
                <w:sz w:val="20"/>
                <w:szCs w:val="20"/>
              </w:rPr>
              <w:t>Szkoła spełnia je na poziomie wysokim (B).</w:t>
            </w:r>
          </w:p>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iCs/>
                <w:color w:val="000000"/>
                <w:sz w:val="20"/>
                <w:szCs w:val="20"/>
              </w:rPr>
            </w:pPr>
            <w:r w:rsidRPr="005A2FD8">
              <w:rPr>
                <w:rFonts w:ascii="Arial" w:hAnsi="Arial" w:cs="Arial"/>
                <w:iCs/>
                <w:color w:val="000000"/>
                <w:sz w:val="20"/>
                <w:szCs w:val="20"/>
              </w:rPr>
              <w:t>Kolejnym źródłem informacji jest sprawozdanie z nadzoru pedagogicznego oraz raport ewaluacji wewnętrznej. Z obu dokumentów udostępnionych przez Dyrektora Szkoły wynika, że najpilniejszą potrzebą Rady Pedagogicznej jest udoskonalenie przez nauczycieli metod pracy zespołowej podczas zajęć edukacyjnych oraz budowanie właściwych relacji nauczyciele – rodzice.</w:t>
            </w:r>
          </w:p>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i/>
                <w:iCs/>
                <w:color w:val="000000"/>
                <w:sz w:val="20"/>
                <w:szCs w:val="20"/>
              </w:rPr>
            </w:pPr>
            <w:r w:rsidRPr="005A2FD8">
              <w:rPr>
                <w:rFonts w:ascii="Arial" w:hAnsi="Arial" w:cs="Arial"/>
                <w:iCs/>
                <w:color w:val="000000"/>
                <w:sz w:val="20"/>
                <w:szCs w:val="20"/>
              </w:rPr>
              <w:t>Ważnych informacji o placówce dostarcza również strona www……………………………..</w:t>
            </w:r>
          </w:p>
        </w:tc>
      </w:tr>
      <w:tr w:rsidR="00DA5F86" w:rsidRPr="005A2FD8" w:rsidTr="00B70A80">
        <w:tc>
          <w:tcPr>
            <w:tcW w:w="1804" w:type="dxa"/>
            <w:tcBorders>
              <w:top w:val="double" w:sz="4" w:space="0" w:color="4F81BD"/>
              <w:left w:val="single" w:sz="4" w:space="0" w:color="4F81BD"/>
              <w:bottom w:val="double" w:sz="4" w:space="0" w:color="4F81BD"/>
              <w:right w:val="single" w:sz="4" w:space="0" w:color="4F81BD"/>
            </w:tcBorders>
            <w:shd w:val="clear" w:color="auto" w:fill="DBE5F1"/>
            <w:hideMark/>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 xml:space="preserve">4. Wstępnie rozpoznany kierunek działań </w:t>
            </w:r>
          </w:p>
        </w:tc>
        <w:tc>
          <w:tcPr>
            <w:tcW w:w="7624" w:type="dxa"/>
            <w:gridSpan w:val="4"/>
            <w:tcBorders>
              <w:top w:val="double" w:sz="4" w:space="0" w:color="4F81BD"/>
              <w:left w:val="single" w:sz="4" w:space="0" w:color="4F81BD"/>
              <w:bottom w:val="double" w:sz="4" w:space="0" w:color="4F81BD"/>
              <w:right w:val="single" w:sz="4" w:space="0" w:color="4F81BD"/>
            </w:tcBorders>
          </w:tcPr>
          <w:p w:rsidR="00DA5F86" w:rsidRPr="005A2FD8" w:rsidRDefault="00DA5F86" w:rsidP="005A2FD8">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both"/>
              <w:rPr>
                <w:rFonts w:ascii="Arial" w:hAnsi="Arial" w:cs="Arial"/>
                <w:sz w:val="20"/>
                <w:szCs w:val="20"/>
              </w:rPr>
            </w:pPr>
            <w:r w:rsidRPr="005A2FD8">
              <w:rPr>
                <w:rFonts w:ascii="Arial" w:hAnsi="Arial" w:cs="Arial"/>
                <w:sz w:val="20"/>
                <w:szCs w:val="20"/>
              </w:rPr>
              <w:t xml:space="preserve">Głównym celem procesowego wspomagania jest udoskonalenie umiejętności nauczycieli w obszarze </w:t>
            </w:r>
            <w:r w:rsidRPr="005A2FD8">
              <w:rPr>
                <w:rFonts w:ascii="Arial" w:hAnsi="Arial" w:cs="Arial"/>
                <w:iCs/>
                <w:color w:val="000000"/>
                <w:sz w:val="20"/>
                <w:szCs w:val="20"/>
              </w:rPr>
              <w:t xml:space="preserve">budowania w klasach klimatu sprzyjającego uczeniu się poprzez </w:t>
            </w:r>
            <w:r w:rsidRPr="005A2FD8">
              <w:rPr>
                <w:rFonts w:ascii="Arial" w:hAnsi="Arial" w:cs="Arial"/>
                <w:sz w:val="20"/>
                <w:szCs w:val="20"/>
              </w:rPr>
              <w:t>kształcenie u uczniów kompetencji społecznych.</w:t>
            </w:r>
          </w:p>
          <w:p w:rsidR="00DA5F86" w:rsidRPr="005A2FD8" w:rsidRDefault="00DA5F86" w:rsidP="005A2FD8">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both"/>
              <w:rPr>
                <w:rFonts w:ascii="Arial" w:hAnsi="Arial" w:cs="Arial"/>
                <w:sz w:val="20"/>
                <w:szCs w:val="20"/>
              </w:rPr>
            </w:pPr>
            <w:r w:rsidRPr="005A2FD8">
              <w:rPr>
                <w:rFonts w:ascii="Arial" w:hAnsi="Arial" w:cs="Arial"/>
                <w:sz w:val="20"/>
                <w:szCs w:val="20"/>
              </w:rPr>
              <w:t>Cele szczegółowe to rozwinięcie kompetencji nauczycieli w obszarze s</w:t>
            </w:r>
            <w:r w:rsidRPr="005A2FD8">
              <w:rPr>
                <w:rFonts w:ascii="Arial" w:hAnsi="Arial" w:cs="Arial"/>
                <w:iCs/>
                <w:color w:val="000000"/>
                <w:sz w:val="20"/>
                <w:szCs w:val="20"/>
              </w:rPr>
              <w:t xml:space="preserve">tosowania metod pracy zespołowej oraz elementów oceniania kształtującego </w:t>
            </w:r>
            <w:r w:rsidRPr="005A2FD8">
              <w:rPr>
                <w:rFonts w:ascii="Arial" w:hAnsi="Arial" w:cs="Arial"/>
                <w:sz w:val="20"/>
                <w:szCs w:val="20"/>
              </w:rPr>
              <w:t>w Szkole i Przedszkolu.</w:t>
            </w:r>
          </w:p>
          <w:p w:rsidR="00DA5F86" w:rsidRPr="005A2FD8" w:rsidRDefault="00DA5F86" w:rsidP="005A2FD8">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both"/>
              <w:rPr>
                <w:rFonts w:ascii="Arial" w:hAnsi="Arial" w:cs="Arial"/>
                <w:i/>
                <w:iCs/>
                <w:color w:val="000000"/>
                <w:sz w:val="20"/>
                <w:szCs w:val="20"/>
              </w:rPr>
            </w:pPr>
          </w:p>
        </w:tc>
      </w:tr>
      <w:tr w:rsidR="00DA5F86" w:rsidRPr="005A2FD8" w:rsidTr="00B70A80">
        <w:trPr>
          <w:trHeight w:val="249"/>
        </w:trPr>
        <w:tc>
          <w:tcPr>
            <w:tcW w:w="1804" w:type="dxa"/>
            <w:vMerge w:val="restart"/>
            <w:tcBorders>
              <w:top w:val="double" w:sz="4" w:space="0" w:color="4F81BD"/>
              <w:left w:val="single" w:sz="4" w:space="0" w:color="4F81BD"/>
              <w:bottom w:val="single" w:sz="4" w:space="0" w:color="4F81BD"/>
              <w:right w:val="single" w:sz="4" w:space="0" w:color="4F81BD"/>
            </w:tcBorders>
            <w:shd w:val="clear" w:color="auto" w:fill="DBE5F1"/>
          </w:tcPr>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 xml:space="preserve">6. Plan działań podejmowanych przez osobę wspomagającą szkołę  </w:t>
            </w:r>
          </w:p>
          <w:p w:rsidR="00DA5F86" w:rsidRPr="005A2FD8" w:rsidRDefault="00DA5F86" w:rsidP="005A2FD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Arial" w:hAnsi="Arial" w:cs="Arial"/>
                <w:b/>
                <w:bCs/>
                <w:color w:val="000000"/>
                <w:sz w:val="20"/>
                <w:szCs w:val="20"/>
              </w:rPr>
            </w:pPr>
          </w:p>
        </w:tc>
        <w:tc>
          <w:tcPr>
            <w:tcW w:w="6490" w:type="dxa"/>
            <w:gridSpan w:val="3"/>
            <w:tcBorders>
              <w:top w:val="double" w:sz="4" w:space="0" w:color="4F81BD"/>
              <w:left w:val="single" w:sz="4" w:space="0" w:color="4F81BD"/>
              <w:bottom w:val="single" w:sz="4" w:space="0" w:color="4F81BD"/>
              <w:right w:val="single" w:sz="4" w:space="0" w:color="4F81BD"/>
            </w:tcBorders>
            <w:shd w:val="clear" w:color="auto" w:fill="DBE5F1"/>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Zadanie</w:t>
            </w:r>
          </w:p>
        </w:tc>
        <w:tc>
          <w:tcPr>
            <w:tcW w:w="1134" w:type="dxa"/>
            <w:tcBorders>
              <w:top w:val="double" w:sz="4" w:space="0" w:color="4F81BD"/>
              <w:left w:val="single" w:sz="4" w:space="0" w:color="4F81BD"/>
              <w:bottom w:val="single" w:sz="4" w:space="0" w:color="4F81BD"/>
              <w:right w:val="single" w:sz="4" w:space="0" w:color="4F81BD"/>
            </w:tcBorders>
            <w:shd w:val="clear" w:color="auto" w:fill="DBE5F1"/>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b/>
                <w:bCs/>
                <w:color w:val="000000"/>
                <w:sz w:val="20"/>
                <w:szCs w:val="20"/>
              </w:rPr>
            </w:pPr>
            <w:r w:rsidRPr="005A2FD8">
              <w:rPr>
                <w:rFonts w:ascii="Arial" w:hAnsi="Arial" w:cs="Arial"/>
                <w:b/>
                <w:bCs/>
                <w:color w:val="000000"/>
                <w:sz w:val="20"/>
                <w:szCs w:val="20"/>
              </w:rPr>
              <w:t>Termin i czas trwania zadania</w:t>
            </w: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b/>
                <w:bCs/>
                <w:color w:val="000000"/>
                <w:sz w:val="20"/>
                <w:szCs w:val="20"/>
              </w:rPr>
            </w:pPr>
          </w:p>
        </w:tc>
      </w:tr>
      <w:tr w:rsidR="00DA5F86" w:rsidRPr="005A2FD8" w:rsidTr="00B70A80">
        <w:trPr>
          <w:trHeight w:val="246"/>
        </w:trPr>
        <w:tc>
          <w:tcPr>
            <w:tcW w:w="1804" w:type="dxa"/>
            <w:vMerge/>
            <w:tcBorders>
              <w:top w:val="double" w:sz="4" w:space="0" w:color="4F81BD"/>
              <w:left w:val="single" w:sz="4" w:space="0" w:color="4F81BD"/>
              <w:bottom w:val="sing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6490" w:type="dxa"/>
            <w:gridSpan w:val="3"/>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pStyle w:val="Akapitzlist"/>
              <w:numPr>
                <w:ilvl w:val="0"/>
                <w:numId w:val="5"/>
              </w:numPr>
              <w:ind w:left="740"/>
              <w:rPr>
                <w:rFonts w:ascii="Arial" w:hAnsi="Arial" w:cs="Arial"/>
                <w:b/>
                <w:sz w:val="20"/>
                <w:szCs w:val="20"/>
              </w:rPr>
            </w:pPr>
            <w:r w:rsidRPr="005A2FD8">
              <w:rPr>
                <w:rFonts w:ascii="Arial" w:hAnsi="Arial" w:cs="Arial"/>
                <w:b/>
                <w:sz w:val="20"/>
                <w:szCs w:val="20"/>
              </w:rPr>
              <w:t>Działania organizacyjno-administracyjne:</w:t>
            </w:r>
          </w:p>
          <w:p w:rsidR="00DA5F86" w:rsidRPr="005A2FD8" w:rsidRDefault="00DA5F86" w:rsidP="005A2FD8">
            <w:pPr>
              <w:pStyle w:val="Akapitzlist"/>
              <w:numPr>
                <w:ilvl w:val="0"/>
                <w:numId w:val="6"/>
              </w:numPr>
              <w:ind w:left="740"/>
              <w:rPr>
                <w:rFonts w:ascii="Arial" w:hAnsi="Arial" w:cs="Arial"/>
                <w:sz w:val="20"/>
                <w:szCs w:val="20"/>
              </w:rPr>
            </w:pPr>
            <w:r w:rsidRPr="005A2FD8">
              <w:rPr>
                <w:rFonts w:ascii="Arial" w:hAnsi="Arial" w:cs="Arial"/>
                <w:sz w:val="20"/>
                <w:szCs w:val="20"/>
              </w:rPr>
              <w:t xml:space="preserve">Opracowanie zasad przepływu informacji (nauczyciele, rodzice, personel niepedagogiczny): </w:t>
            </w:r>
          </w:p>
          <w:p w:rsidR="00DA5F86" w:rsidRPr="005A2FD8" w:rsidRDefault="00DA5F86" w:rsidP="005A2FD8">
            <w:pPr>
              <w:pStyle w:val="Akapitzlist"/>
              <w:numPr>
                <w:ilvl w:val="0"/>
                <w:numId w:val="6"/>
              </w:numPr>
              <w:ind w:left="740"/>
              <w:rPr>
                <w:rFonts w:ascii="Arial" w:hAnsi="Arial" w:cs="Arial"/>
                <w:sz w:val="20"/>
                <w:szCs w:val="20"/>
              </w:rPr>
            </w:pPr>
            <w:r w:rsidRPr="005A2FD8">
              <w:rPr>
                <w:rFonts w:ascii="Arial" w:hAnsi="Arial" w:cs="Arial"/>
                <w:sz w:val="20"/>
                <w:szCs w:val="20"/>
              </w:rPr>
              <w:t xml:space="preserve"> Zapoznanie wszystkich pracowników szkoły z zasadami przepływu informacji</w:t>
            </w:r>
          </w:p>
          <w:p w:rsidR="00DA5F86" w:rsidRPr="005A2FD8" w:rsidRDefault="00DA5F86" w:rsidP="005A2FD8">
            <w:pPr>
              <w:pStyle w:val="Akapitzlist"/>
              <w:numPr>
                <w:ilvl w:val="0"/>
                <w:numId w:val="6"/>
              </w:numPr>
              <w:ind w:left="740"/>
              <w:rPr>
                <w:rFonts w:ascii="Arial" w:hAnsi="Arial" w:cs="Arial"/>
                <w:color w:val="000000"/>
                <w:sz w:val="20"/>
                <w:szCs w:val="20"/>
              </w:rPr>
            </w:pPr>
            <w:r w:rsidRPr="005A2FD8">
              <w:rPr>
                <w:rFonts w:ascii="Arial" w:hAnsi="Arial" w:cs="Arial"/>
                <w:sz w:val="20"/>
                <w:szCs w:val="20"/>
              </w:rPr>
              <w:t>Wdrażanie zasad do praktyki szkolnej</w:t>
            </w:r>
          </w:p>
        </w:tc>
        <w:tc>
          <w:tcPr>
            <w:tcW w:w="1134" w:type="dxa"/>
            <w:tcBorders>
              <w:top w:val="single" w:sz="4" w:space="0" w:color="4F81BD"/>
              <w:left w:val="single" w:sz="4" w:space="0" w:color="4F81BD"/>
              <w:bottom w:val="single" w:sz="4" w:space="0" w:color="4F81BD"/>
              <w:right w:val="single" w:sz="4" w:space="0" w:color="4F81BD"/>
            </w:tcBorders>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sz w:val="20"/>
                <w:szCs w:val="20"/>
              </w:rPr>
            </w:pP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sz w:val="20"/>
                <w:szCs w:val="20"/>
              </w:rPr>
            </w:pPr>
            <w:r w:rsidRPr="005A2FD8">
              <w:rPr>
                <w:rFonts w:ascii="Arial" w:hAnsi="Arial" w:cs="Arial"/>
                <w:sz w:val="20"/>
                <w:szCs w:val="20"/>
              </w:rPr>
              <w:t xml:space="preserve">Wrzesień – październik </w:t>
            </w: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color w:val="FF0000"/>
                <w:sz w:val="20"/>
                <w:szCs w:val="20"/>
              </w:rPr>
            </w:pPr>
            <w:r w:rsidRPr="005A2FD8">
              <w:rPr>
                <w:rFonts w:ascii="Arial" w:hAnsi="Arial" w:cs="Arial"/>
                <w:sz w:val="20"/>
                <w:szCs w:val="20"/>
              </w:rPr>
              <w:t>Cały rok – na bieżąco</w:t>
            </w:r>
          </w:p>
        </w:tc>
      </w:tr>
      <w:tr w:rsidR="00DA5F86" w:rsidRPr="005A2FD8" w:rsidTr="00B70A80">
        <w:trPr>
          <w:trHeight w:val="246"/>
        </w:trPr>
        <w:tc>
          <w:tcPr>
            <w:tcW w:w="1804" w:type="dxa"/>
            <w:vMerge/>
            <w:tcBorders>
              <w:top w:val="double" w:sz="4" w:space="0" w:color="4F81BD"/>
              <w:left w:val="single" w:sz="4" w:space="0" w:color="4F81BD"/>
              <w:bottom w:val="sing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6490" w:type="dxa"/>
            <w:gridSpan w:val="3"/>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pStyle w:val="Akapitzlist"/>
              <w:numPr>
                <w:ilvl w:val="0"/>
                <w:numId w:val="5"/>
              </w:numPr>
              <w:ind w:left="740"/>
              <w:rPr>
                <w:rFonts w:ascii="Arial" w:hAnsi="Arial" w:cs="Arial"/>
                <w:b/>
                <w:sz w:val="20"/>
                <w:szCs w:val="20"/>
              </w:rPr>
            </w:pPr>
            <w:r w:rsidRPr="005A2FD8">
              <w:rPr>
                <w:rFonts w:ascii="Arial" w:hAnsi="Arial" w:cs="Arial"/>
                <w:b/>
                <w:sz w:val="20"/>
                <w:szCs w:val="20"/>
              </w:rPr>
              <w:t>Działania wychowawcze:</w:t>
            </w:r>
          </w:p>
          <w:p w:rsidR="00DA5F86" w:rsidRPr="005A2FD8" w:rsidRDefault="00DA5F86" w:rsidP="005A2FD8">
            <w:pPr>
              <w:pStyle w:val="Akapitzlist"/>
              <w:numPr>
                <w:ilvl w:val="0"/>
                <w:numId w:val="7"/>
              </w:numPr>
              <w:ind w:left="740"/>
              <w:rPr>
                <w:rFonts w:ascii="Arial" w:hAnsi="Arial" w:cs="Arial"/>
                <w:sz w:val="20"/>
                <w:szCs w:val="20"/>
              </w:rPr>
            </w:pPr>
            <w:r w:rsidRPr="005A2FD8">
              <w:rPr>
                <w:rFonts w:ascii="Arial" w:hAnsi="Arial" w:cs="Arial"/>
                <w:sz w:val="20"/>
                <w:szCs w:val="20"/>
              </w:rPr>
              <w:t>Wypracowanie metod wspierających pożądane zachowania społeczne uczniów:</w:t>
            </w:r>
          </w:p>
          <w:p w:rsidR="00DA5F86" w:rsidRPr="005A2FD8" w:rsidRDefault="00DA5F86" w:rsidP="005A2FD8">
            <w:pPr>
              <w:pStyle w:val="Akapitzlist"/>
              <w:numPr>
                <w:ilvl w:val="0"/>
                <w:numId w:val="8"/>
              </w:numPr>
              <w:ind w:left="740"/>
              <w:rPr>
                <w:rFonts w:ascii="Arial" w:hAnsi="Arial" w:cs="Arial"/>
                <w:sz w:val="20"/>
                <w:szCs w:val="20"/>
              </w:rPr>
            </w:pPr>
            <w:r w:rsidRPr="005A2FD8">
              <w:rPr>
                <w:rFonts w:ascii="Arial" w:hAnsi="Arial" w:cs="Arial"/>
                <w:sz w:val="20"/>
                <w:szCs w:val="20"/>
              </w:rPr>
              <w:t>częste docenianie, zauważanie, podkreślanie pożądanych zachowań,</w:t>
            </w:r>
          </w:p>
          <w:p w:rsidR="00DA5F86" w:rsidRPr="005A2FD8" w:rsidRDefault="00DA5F86" w:rsidP="005A2FD8">
            <w:pPr>
              <w:pStyle w:val="Akapitzlist"/>
              <w:numPr>
                <w:ilvl w:val="0"/>
                <w:numId w:val="8"/>
              </w:numPr>
              <w:ind w:left="740"/>
              <w:rPr>
                <w:rFonts w:ascii="Arial" w:hAnsi="Arial" w:cs="Arial"/>
                <w:sz w:val="20"/>
                <w:szCs w:val="20"/>
              </w:rPr>
            </w:pPr>
            <w:r w:rsidRPr="005A2FD8">
              <w:rPr>
                <w:rFonts w:ascii="Arial" w:hAnsi="Arial" w:cs="Arial"/>
                <w:sz w:val="20"/>
                <w:szCs w:val="20"/>
              </w:rPr>
              <w:t>negocjowanie zasad z uczniami (np. pozwolenie na wybranie przez ucznia miejsca, w którym chce siedzieć oraz ustalenie, jak długo trwa umowa) – uczenie dokonywania wyboru wraz z ponoszeniem jego konsekwencji,</w:t>
            </w:r>
          </w:p>
          <w:p w:rsidR="00DA5F86" w:rsidRPr="005A2FD8" w:rsidRDefault="00DA5F86" w:rsidP="005A2FD8">
            <w:pPr>
              <w:pStyle w:val="Akapitzlist"/>
              <w:numPr>
                <w:ilvl w:val="0"/>
                <w:numId w:val="8"/>
              </w:numPr>
              <w:ind w:left="740"/>
              <w:rPr>
                <w:rFonts w:ascii="Arial" w:hAnsi="Arial" w:cs="Arial"/>
                <w:sz w:val="20"/>
                <w:szCs w:val="20"/>
              </w:rPr>
            </w:pPr>
            <w:r w:rsidRPr="005A2FD8">
              <w:rPr>
                <w:rFonts w:ascii="Arial" w:hAnsi="Arial" w:cs="Arial"/>
                <w:sz w:val="20"/>
                <w:szCs w:val="20"/>
              </w:rPr>
              <w:lastRenderedPageBreak/>
              <w:t>bazowanie na mocnych stronach uczniów, projektowanie sytuacji, w których uczeń jest ekspertem w danej dziedzinie / czynności.</w:t>
            </w:r>
          </w:p>
          <w:p w:rsidR="00DA5F86" w:rsidRPr="005A2FD8" w:rsidRDefault="00DA5F86" w:rsidP="005A2FD8">
            <w:pPr>
              <w:pStyle w:val="Akapitzlist"/>
              <w:numPr>
                <w:ilvl w:val="0"/>
                <w:numId w:val="7"/>
              </w:numPr>
              <w:ind w:left="740"/>
              <w:rPr>
                <w:rFonts w:ascii="Arial" w:hAnsi="Arial" w:cs="Arial"/>
                <w:sz w:val="20"/>
                <w:szCs w:val="20"/>
              </w:rPr>
            </w:pPr>
            <w:r w:rsidRPr="005A2FD8">
              <w:rPr>
                <w:rFonts w:ascii="Arial" w:hAnsi="Arial" w:cs="Arial"/>
                <w:sz w:val="20"/>
                <w:szCs w:val="20"/>
              </w:rPr>
              <w:t>Ustalenie wspólnie z uczniami:</w:t>
            </w:r>
          </w:p>
          <w:p w:rsidR="00DA5F86" w:rsidRPr="005A2FD8" w:rsidRDefault="00DA5F86" w:rsidP="005A2FD8">
            <w:pPr>
              <w:pStyle w:val="Akapitzlist"/>
              <w:numPr>
                <w:ilvl w:val="0"/>
                <w:numId w:val="9"/>
              </w:numPr>
              <w:ind w:left="740"/>
              <w:rPr>
                <w:rFonts w:ascii="Arial" w:hAnsi="Arial" w:cs="Arial"/>
                <w:sz w:val="20"/>
                <w:szCs w:val="20"/>
              </w:rPr>
            </w:pPr>
            <w:r w:rsidRPr="005A2FD8">
              <w:rPr>
                <w:rFonts w:ascii="Arial" w:hAnsi="Arial" w:cs="Arial"/>
                <w:sz w:val="20"/>
                <w:szCs w:val="20"/>
              </w:rPr>
              <w:t>zasad zachowania akceptowanego i nieakceptowanego w szkole,</w:t>
            </w:r>
          </w:p>
          <w:p w:rsidR="00DA5F86" w:rsidRPr="005A2FD8" w:rsidRDefault="00DA5F86" w:rsidP="005A2FD8">
            <w:pPr>
              <w:pStyle w:val="Akapitzlist"/>
              <w:numPr>
                <w:ilvl w:val="0"/>
                <w:numId w:val="9"/>
              </w:numPr>
              <w:ind w:left="740"/>
              <w:rPr>
                <w:rFonts w:ascii="Arial" w:hAnsi="Arial" w:cs="Arial"/>
                <w:sz w:val="20"/>
                <w:szCs w:val="20"/>
              </w:rPr>
            </w:pPr>
            <w:r w:rsidRPr="005A2FD8">
              <w:rPr>
                <w:rFonts w:ascii="Arial" w:hAnsi="Arial" w:cs="Arial"/>
                <w:sz w:val="20"/>
                <w:szCs w:val="20"/>
              </w:rPr>
              <w:t>sposobu informowania ucznia o jego zachowaniu (np. zielone i czerwone kółeczka).</w:t>
            </w:r>
          </w:p>
          <w:p w:rsidR="00DA5F86" w:rsidRPr="005A2FD8" w:rsidRDefault="00DA5F86" w:rsidP="005A2FD8">
            <w:pPr>
              <w:pStyle w:val="Akapitzlist"/>
              <w:numPr>
                <w:ilvl w:val="0"/>
                <w:numId w:val="7"/>
              </w:numPr>
              <w:ind w:left="740"/>
              <w:rPr>
                <w:rFonts w:ascii="Arial" w:hAnsi="Arial" w:cs="Arial"/>
                <w:iCs/>
                <w:color w:val="000000"/>
                <w:sz w:val="20"/>
                <w:szCs w:val="20"/>
              </w:rPr>
            </w:pPr>
            <w:r w:rsidRPr="005A2FD8">
              <w:rPr>
                <w:rFonts w:ascii="Arial" w:hAnsi="Arial" w:cs="Arial"/>
                <w:sz w:val="20"/>
                <w:szCs w:val="20"/>
              </w:rPr>
              <w:t>Informowanie rodziców o postępach uczniów</w:t>
            </w:r>
          </w:p>
        </w:tc>
        <w:tc>
          <w:tcPr>
            <w:tcW w:w="1134" w:type="dxa"/>
            <w:tcBorders>
              <w:top w:val="single" w:sz="4" w:space="0" w:color="4F81BD"/>
              <w:left w:val="single" w:sz="4" w:space="0" w:color="4F81BD"/>
              <w:bottom w:val="single" w:sz="4" w:space="0" w:color="4F81BD"/>
              <w:right w:val="single" w:sz="4" w:space="0" w:color="4F81BD"/>
            </w:tcBorders>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sz w:val="20"/>
                <w:szCs w:val="20"/>
              </w:rPr>
            </w:pPr>
            <w:r w:rsidRPr="005A2FD8">
              <w:rPr>
                <w:rFonts w:ascii="Arial" w:hAnsi="Arial" w:cs="Arial"/>
                <w:sz w:val="20"/>
                <w:szCs w:val="20"/>
              </w:rPr>
              <w:lastRenderedPageBreak/>
              <w:t xml:space="preserve">Wrzesień – październik </w:t>
            </w: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sz w:val="20"/>
                <w:szCs w:val="20"/>
              </w:rPr>
            </w:pPr>
            <w:r w:rsidRPr="005A2FD8">
              <w:rPr>
                <w:rFonts w:ascii="Arial" w:hAnsi="Arial" w:cs="Arial"/>
                <w:iCs/>
                <w:sz w:val="20"/>
                <w:szCs w:val="20"/>
              </w:rPr>
              <w:t>Cały rok na bieżąco</w:t>
            </w: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color w:val="FF0000"/>
                <w:sz w:val="20"/>
                <w:szCs w:val="20"/>
              </w:rPr>
            </w:pP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color w:val="FF0000"/>
                <w:sz w:val="20"/>
                <w:szCs w:val="20"/>
              </w:rPr>
            </w:pP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color w:val="FF0000"/>
                <w:sz w:val="20"/>
                <w:szCs w:val="20"/>
              </w:rPr>
            </w:pP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sz w:val="20"/>
                <w:szCs w:val="20"/>
              </w:rPr>
            </w:pP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sz w:val="20"/>
                <w:szCs w:val="20"/>
              </w:rPr>
            </w:pPr>
            <w:r w:rsidRPr="005A2FD8">
              <w:rPr>
                <w:rFonts w:ascii="Arial" w:hAnsi="Arial" w:cs="Arial"/>
                <w:sz w:val="20"/>
                <w:szCs w:val="20"/>
              </w:rPr>
              <w:t xml:space="preserve">Wrzesień – październik </w:t>
            </w: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color w:val="FF0000"/>
                <w:sz w:val="20"/>
                <w:szCs w:val="20"/>
              </w:rPr>
            </w:pPr>
            <w:r w:rsidRPr="005A2FD8">
              <w:rPr>
                <w:rFonts w:ascii="Arial" w:hAnsi="Arial" w:cs="Arial"/>
                <w:iCs/>
                <w:sz w:val="20"/>
                <w:szCs w:val="20"/>
              </w:rPr>
              <w:t>Na bieżąco</w:t>
            </w:r>
            <w:r w:rsidRPr="005A2FD8">
              <w:rPr>
                <w:rFonts w:ascii="Arial" w:hAnsi="Arial" w:cs="Arial"/>
                <w:sz w:val="20"/>
                <w:szCs w:val="20"/>
              </w:rPr>
              <w:t xml:space="preserve"> – zgodnie  z potrzebami</w:t>
            </w:r>
          </w:p>
        </w:tc>
      </w:tr>
      <w:tr w:rsidR="00DA5F86" w:rsidRPr="005A2FD8" w:rsidTr="00B70A80">
        <w:trPr>
          <w:trHeight w:val="246"/>
        </w:trPr>
        <w:tc>
          <w:tcPr>
            <w:tcW w:w="1804" w:type="dxa"/>
            <w:vMerge/>
            <w:tcBorders>
              <w:top w:val="double" w:sz="4" w:space="0" w:color="4F81BD"/>
              <w:left w:val="single" w:sz="4" w:space="0" w:color="4F81BD"/>
              <w:bottom w:val="sing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6490" w:type="dxa"/>
            <w:gridSpan w:val="3"/>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pStyle w:val="Akapitzlist"/>
              <w:numPr>
                <w:ilvl w:val="0"/>
                <w:numId w:val="5"/>
              </w:numPr>
              <w:ind w:left="740"/>
              <w:rPr>
                <w:rFonts w:ascii="Arial" w:hAnsi="Arial" w:cs="Arial"/>
                <w:sz w:val="20"/>
                <w:szCs w:val="20"/>
              </w:rPr>
            </w:pPr>
            <w:r w:rsidRPr="005A2FD8">
              <w:rPr>
                <w:rFonts w:ascii="Arial" w:hAnsi="Arial" w:cs="Arial"/>
                <w:b/>
                <w:sz w:val="20"/>
                <w:szCs w:val="20"/>
              </w:rPr>
              <w:t xml:space="preserve">Działania metodyczno-dydaktyczne </w:t>
            </w:r>
            <w:r w:rsidRPr="005A2FD8">
              <w:rPr>
                <w:rFonts w:ascii="Arial" w:hAnsi="Arial" w:cs="Arial"/>
                <w:sz w:val="20"/>
                <w:szCs w:val="20"/>
              </w:rPr>
              <w:t>(ważne, aby były stosowane przez wszystkich nauczycieli pracujących z danym zespołem uczniów):</w:t>
            </w:r>
          </w:p>
          <w:p w:rsidR="00DA5F86" w:rsidRPr="005A2FD8" w:rsidRDefault="00DA5F86" w:rsidP="005A2FD8">
            <w:pPr>
              <w:pStyle w:val="Akapitzlist"/>
              <w:numPr>
                <w:ilvl w:val="0"/>
                <w:numId w:val="10"/>
              </w:numPr>
              <w:ind w:left="740"/>
              <w:rPr>
                <w:rFonts w:ascii="Arial" w:hAnsi="Arial" w:cs="Arial"/>
                <w:sz w:val="20"/>
                <w:szCs w:val="20"/>
              </w:rPr>
            </w:pPr>
            <w:r w:rsidRPr="005A2FD8">
              <w:rPr>
                <w:rFonts w:ascii="Arial" w:hAnsi="Arial" w:cs="Arial"/>
                <w:sz w:val="20"/>
                <w:szCs w:val="20"/>
              </w:rPr>
              <w:t>Podawanie na początku każdej lekcji jej celów, a na zakończenie pytanie uczniów czego się dzisiaj nauczyli lub proszenie ich o ocenę, czy udało im się zrealizować cel lekcji np. przez używanie światełek (kolorowe karteczki).</w:t>
            </w:r>
          </w:p>
          <w:p w:rsidR="00DA5F86" w:rsidRPr="005A2FD8" w:rsidRDefault="00DA5F86" w:rsidP="005A2FD8">
            <w:pPr>
              <w:pStyle w:val="Akapitzlist"/>
              <w:numPr>
                <w:ilvl w:val="0"/>
                <w:numId w:val="10"/>
              </w:numPr>
              <w:ind w:left="740"/>
              <w:rPr>
                <w:rFonts w:ascii="Arial" w:hAnsi="Arial" w:cs="Arial"/>
                <w:sz w:val="20"/>
                <w:szCs w:val="20"/>
              </w:rPr>
            </w:pPr>
            <w:r w:rsidRPr="005A2FD8">
              <w:rPr>
                <w:rFonts w:ascii="Arial" w:hAnsi="Arial" w:cs="Arial"/>
                <w:sz w:val="20"/>
                <w:szCs w:val="20"/>
              </w:rPr>
              <w:t>Stosowanie patyczków w celu wybierania uczniów do odpowiedzi, wykonywania zadań na tablicy.</w:t>
            </w:r>
          </w:p>
          <w:p w:rsidR="00DA5F86" w:rsidRPr="005A2FD8" w:rsidRDefault="00DA5F86" w:rsidP="005A2FD8">
            <w:pPr>
              <w:pStyle w:val="Akapitzlist"/>
              <w:numPr>
                <w:ilvl w:val="0"/>
                <w:numId w:val="10"/>
              </w:numPr>
              <w:ind w:left="740"/>
              <w:rPr>
                <w:rFonts w:ascii="Arial" w:hAnsi="Arial" w:cs="Arial"/>
                <w:sz w:val="20"/>
                <w:szCs w:val="20"/>
              </w:rPr>
            </w:pPr>
            <w:r w:rsidRPr="005A2FD8">
              <w:rPr>
                <w:rFonts w:ascii="Arial" w:hAnsi="Arial" w:cs="Arial"/>
                <w:sz w:val="20"/>
                <w:szCs w:val="20"/>
              </w:rPr>
              <w:t>Zajmowanie uczniów nadaktywnych / niezainteresowanych lekcją dodatkowymi czynnościami np. losowaniem patyczków, rozdawaniem kart pracy, zbieraniem informacji ilu uczniów już skończyło zadanie itp.</w:t>
            </w:r>
          </w:p>
          <w:p w:rsidR="00DA5F86" w:rsidRPr="005A2FD8" w:rsidRDefault="00DA5F86" w:rsidP="005A2FD8">
            <w:pPr>
              <w:pStyle w:val="Akapitzlist"/>
              <w:numPr>
                <w:ilvl w:val="0"/>
                <w:numId w:val="10"/>
              </w:numPr>
              <w:ind w:left="740"/>
              <w:rPr>
                <w:rFonts w:ascii="Arial" w:hAnsi="Arial" w:cs="Arial"/>
                <w:iCs/>
                <w:color w:val="000000"/>
                <w:sz w:val="20"/>
                <w:szCs w:val="20"/>
              </w:rPr>
            </w:pPr>
            <w:r w:rsidRPr="005A2FD8">
              <w:rPr>
                <w:rFonts w:ascii="Arial" w:hAnsi="Arial" w:cs="Arial"/>
                <w:sz w:val="20"/>
                <w:szCs w:val="20"/>
              </w:rPr>
              <w:t>Dyscyplinowanie uczniów metodami polecanymi przez OK (ocenianie kształtujące).</w:t>
            </w:r>
          </w:p>
        </w:tc>
        <w:tc>
          <w:tcPr>
            <w:tcW w:w="1134" w:type="dxa"/>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color w:val="FF0000"/>
                <w:sz w:val="20"/>
                <w:szCs w:val="20"/>
              </w:rPr>
            </w:pPr>
            <w:r w:rsidRPr="005A2FD8">
              <w:rPr>
                <w:rFonts w:ascii="Arial" w:hAnsi="Arial" w:cs="Arial"/>
                <w:iCs/>
                <w:sz w:val="20"/>
                <w:szCs w:val="20"/>
              </w:rPr>
              <w:t>Cały rok</w:t>
            </w:r>
          </w:p>
        </w:tc>
      </w:tr>
      <w:tr w:rsidR="00DA5F86" w:rsidRPr="005A2FD8" w:rsidTr="00B70A80">
        <w:trPr>
          <w:trHeight w:val="246"/>
        </w:trPr>
        <w:tc>
          <w:tcPr>
            <w:tcW w:w="1804" w:type="dxa"/>
            <w:vMerge/>
            <w:tcBorders>
              <w:top w:val="double" w:sz="4" w:space="0" w:color="4F81BD"/>
              <w:left w:val="single" w:sz="4" w:space="0" w:color="4F81BD"/>
              <w:bottom w:val="sing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6490" w:type="dxa"/>
            <w:gridSpan w:val="3"/>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pStyle w:val="Akapitzlist"/>
              <w:numPr>
                <w:ilvl w:val="0"/>
                <w:numId w:val="5"/>
              </w:numPr>
              <w:ind w:left="740"/>
              <w:rPr>
                <w:rFonts w:ascii="Arial" w:hAnsi="Arial" w:cs="Arial"/>
                <w:b/>
                <w:sz w:val="20"/>
                <w:szCs w:val="20"/>
              </w:rPr>
            </w:pPr>
            <w:r w:rsidRPr="005A2FD8">
              <w:rPr>
                <w:rFonts w:ascii="Arial" w:hAnsi="Arial" w:cs="Arial"/>
                <w:b/>
                <w:sz w:val="20"/>
                <w:szCs w:val="20"/>
              </w:rPr>
              <w:t>Szkolenia rady pedagogicznej.</w:t>
            </w:r>
            <w:r w:rsidRPr="005A2FD8">
              <w:rPr>
                <w:rFonts w:ascii="Arial" w:hAnsi="Arial" w:cs="Arial"/>
                <w:sz w:val="20"/>
                <w:szCs w:val="20"/>
              </w:rPr>
              <w:t xml:space="preserve"> Proponowana tematyka:</w:t>
            </w:r>
          </w:p>
          <w:p w:rsidR="00DA5F86" w:rsidRPr="005A2FD8" w:rsidRDefault="00DA5F86" w:rsidP="005A2FD8">
            <w:pPr>
              <w:pStyle w:val="Akapitzlist"/>
              <w:numPr>
                <w:ilvl w:val="0"/>
                <w:numId w:val="11"/>
              </w:numPr>
              <w:ind w:left="740"/>
              <w:rPr>
                <w:rFonts w:ascii="Arial" w:hAnsi="Arial" w:cs="Arial"/>
                <w:sz w:val="20"/>
                <w:szCs w:val="20"/>
              </w:rPr>
            </w:pPr>
            <w:r w:rsidRPr="005A2FD8">
              <w:rPr>
                <w:rFonts w:ascii="Arial" w:hAnsi="Arial" w:cs="Arial"/>
                <w:sz w:val="20"/>
                <w:szCs w:val="20"/>
              </w:rPr>
              <w:t>Budowanie relacji nauczyciel; rodzic</w:t>
            </w:r>
          </w:p>
          <w:p w:rsidR="00DA5F86" w:rsidRPr="005A2FD8" w:rsidRDefault="00DA5F86" w:rsidP="005A2FD8">
            <w:pPr>
              <w:pStyle w:val="Akapitzlist"/>
              <w:numPr>
                <w:ilvl w:val="0"/>
                <w:numId w:val="11"/>
              </w:numPr>
              <w:ind w:left="740"/>
              <w:rPr>
                <w:rFonts w:ascii="Arial" w:hAnsi="Arial" w:cs="Arial"/>
                <w:sz w:val="20"/>
                <w:szCs w:val="20"/>
              </w:rPr>
            </w:pPr>
            <w:r w:rsidRPr="005A2FD8">
              <w:rPr>
                <w:rFonts w:ascii="Arial" w:hAnsi="Arial" w:cs="Arial"/>
                <w:sz w:val="20"/>
                <w:szCs w:val="20"/>
              </w:rPr>
              <w:t>Zasady pracy zespołowej.</w:t>
            </w:r>
          </w:p>
          <w:p w:rsidR="00DA5F86" w:rsidRPr="005A2FD8" w:rsidRDefault="00DA5F86" w:rsidP="005A2FD8">
            <w:pPr>
              <w:pStyle w:val="Akapitzlist"/>
              <w:numPr>
                <w:ilvl w:val="0"/>
                <w:numId w:val="11"/>
              </w:numPr>
              <w:ind w:left="740"/>
              <w:rPr>
                <w:rFonts w:ascii="Arial" w:hAnsi="Arial" w:cs="Arial"/>
                <w:sz w:val="20"/>
                <w:szCs w:val="20"/>
              </w:rPr>
            </w:pPr>
            <w:r w:rsidRPr="005A2FD8">
              <w:rPr>
                <w:rFonts w:ascii="Arial" w:hAnsi="Arial" w:cs="Arial"/>
                <w:sz w:val="20"/>
                <w:szCs w:val="20"/>
              </w:rPr>
              <w:t>Ocenianie kształtujące.</w:t>
            </w:r>
          </w:p>
        </w:tc>
        <w:tc>
          <w:tcPr>
            <w:tcW w:w="1134" w:type="dxa"/>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Październik</w:t>
            </w: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Grudzień</w:t>
            </w:r>
          </w:p>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sz w:val="20"/>
                <w:szCs w:val="20"/>
              </w:rPr>
            </w:pPr>
            <w:r w:rsidRPr="005A2FD8">
              <w:rPr>
                <w:rFonts w:ascii="Arial" w:hAnsi="Arial" w:cs="Arial"/>
                <w:iCs/>
                <w:sz w:val="20"/>
                <w:szCs w:val="20"/>
              </w:rPr>
              <w:t>Marzec</w:t>
            </w:r>
          </w:p>
        </w:tc>
      </w:tr>
      <w:tr w:rsidR="00DA5F86" w:rsidRPr="005A2FD8" w:rsidTr="00B70A80">
        <w:trPr>
          <w:trHeight w:val="246"/>
        </w:trPr>
        <w:tc>
          <w:tcPr>
            <w:tcW w:w="1804" w:type="dxa"/>
            <w:vMerge/>
            <w:tcBorders>
              <w:top w:val="double" w:sz="4" w:space="0" w:color="4F81BD"/>
              <w:left w:val="single" w:sz="4" w:space="0" w:color="4F81BD"/>
              <w:bottom w:val="single" w:sz="4" w:space="0" w:color="4F81BD"/>
              <w:right w:val="single" w:sz="4" w:space="0" w:color="4F81BD"/>
            </w:tcBorders>
            <w:vAlign w:val="center"/>
            <w:hideMark/>
          </w:tcPr>
          <w:p w:rsidR="00DA5F86" w:rsidRPr="005A2FD8" w:rsidRDefault="00DA5F86" w:rsidP="005A2FD8">
            <w:pPr>
              <w:spacing w:after="0" w:line="276" w:lineRule="auto"/>
              <w:rPr>
                <w:rFonts w:ascii="Arial" w:hAnsi="Arial" w:cs="Arial"/>
                <w:b/>
                <w:bCs/>
                <w:color w:val="000000"/>
                <w:sz w:val="20"/>
                <w:szCs w:val="20"/>
              </w:rPr>
            </w:pPr>
          </w:p>
        </w:tc>
        <w:tc>
          <w:tcPr>
            <w:tcW w:w="6490" w:type="dxa"/>
            <w:gridSpan w:val="3"/>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pStyle w:val="Akapitzlist"/>
              <w:widowControl w:val="0"/>
              <w:numPr>
                <w:ilvl w:val="0"/>
                <w:numId w:val="5"/>
              </w:numPr>
              <w:tabs>
                <w:tab w:val="left" w:pos="720"/>
                <w:tab w:val="left" w:pos="1440"/>
              </w:tabs>
              <w:autoSpaceDE w:val="0"/>
              <w:autoSpaceDN w:val="0"/>
              <w:adjustRightInd w:val="0"/>
              <w:rPr>
                <w:rFonts w:ascii="Arial" w:hAnsi="Arial" w:cs="Arial"/>
                <w:iCs/>
                <w:color w:val="000000"/>
                <w:sz w:val="20"/>
                <w:szCs w:val="20"/>
              </w:rPr>
            </w:pPr>
            <w:r w:rsidRPr="005A2FD8">
              <w:rPr>
                <w:rFonts w:ascii="Arial" w:hAnsi="Arial" w:cs="Arial"/>
                <w:b/>
                <w:iCs/>
                <w:color w:val="000000"/>
                <w:sz w:val="20"/>
                <w:szCs w:val="20"/>
              </w:rPr>
              <w:t>Ewaluacja zaplanowanych działań</w:t>
            </w:r>
          </w:p>
        </w:tc>
        <w:tc>
          <w:tcPr>
            <w:tcW w:w="1134" w:type="dxa"/>
            <w:tcBorders>
              <w:top w:val="single" w:sz="4" w:space="0" w:color="4F81BD"/>
              <w:left w:val="single" w:sz="4" w:space="0" w:color="4F81BD"/>
              <w:bottom w:val="single" w:sz="4" w:space="0" w:color="4F81BD"/>
              <w:right w:val="single" w:sz="4" w:space="0" w:color="4F81BD"/>
            </w:tcBorders>
            <w:hideMark/>
          </w:tcPr>
          <w:p w:rsidR="00DA5F86" w:rsidRPr="005A2FD8" w:rsidRDefault="00DA5F86" w:rsidP="005A2FD8">
            <w:pPr>
              <w:widowControl w:val="0"/>
              <w:tabs>
                <w:tab w:val="left" w:pos="720"/>
                <w:tab w:val="left" w:pos="1440"/>
              </w:tabs>
              <w:autoSpaceDE w:val="0"/>
              <w:autoSpaceDN w:val="0"/>
              <w:adjustRightInd w:val="0"/>
              <w:spacing w:line="276" w:lineRule="auto"/>
              <w:rPr>
                <w:rFonts w:ascii="Arial" w:hAnsi="Arial" w:cs="Arial"/>
                <w:iCs/>
                <w:color w:val="FF0000"/>
                <w:sz w:val="20"/>
                <w:szCs w:val="20"/>
              </w:rPr>
            </w:pPr>
            <w:r w:rsidRPr="005A2FD8">
              <w:rPr>
                <w:rFonts w:ascii="Arial" w:hAnsi="Arial" w:cs="Arial"/>
                <w:iCs/>
                <w:sz w:val="20"/>
                <w:szCs w:val="20"/>
              </w:rPr>
              <w:t>Maj</w:t>
            </w:r>
          </w:p>
        </w:tc>
      </w:tr>
    </w:tbl>
    <w:p w:rsidR="00DA5F86" w:rsidRPr="005A2FD8" w:rsidRDefault="00DA5F86" w:rsidP="005A2FD8">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jc w:val="center"/>
        <w:rPr>
          <w:rFonts w:ascii="Arial" w:hAnsi="Arial" w:cs="Arial"/>
          <w:bCs/>
          <w:color w:val="000000"/>
          <w:sz w:val="20"/>
          <w:szCs w:val="20"/>
        </w:rPr>
      </w:pPr>
    </w:p>
    <w:p w:rsidR="00DA5F86" w:rsidRPr="005A2FD8" w:rsidRDefault="00DA5F86" w:rsidP="005A2FD8">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jc w:val="center"/>
        <w:rPr>
          <w:rFonts w:ascii="Arial" w:hAnsi="Arial" w:cs="Arial"/>
          <w:bCs/>
          <w:color w:val="000000"/>
          <w:sz w:val="20"/>
          <w:szCs w:val="20"/>
        </w:rPr>
      </w:pPr>
    </w:p>
    <w:p w:rsidR="00DA5F86" w:rsidRPr="00B70A80" w:rsidRDefault="00DA5F86" w:rsidP="00B70A80">
      <w:pPr>
        <w:tabs>
          <w:tab w:val="left" w:pos="7100"/>
        </w:tabs>
        <w:spacing w:line="276" w:lineRule="auto"/>
        <w:jc w:val="center"/>
        <w:rPr>
          <w:rFonts w:ascii="Arial" w:hAnsi="Arial" w:cs="Arial"/>
          <w:b/>
        </w:rPr>
      </w:pPr>
      <w:r w:rsidRPr="00B70A80">
        <w:rPr>
          <w:rFonts w:ascii="Arial" w:hAnsi="Arial" w:cs="Arial"/>
          <w:b/>
        </w:rPr>
        <w:t xml:space="preserve">Plan </w:t>
      </w:r>
      <w:r w:rsidR="00673E59">
        <w:rPr>
          <w:rFonts w:ascii="Arial" w:hAnsi="Arial" w:cs="Arial"/>
          <w:b/>
        </w:rPr>
        <w:t>3</w:t>
      </w:r>
    </w:p>
    <w:p w:rsidR="00DA5F86" w:rsidRDefault="00DA5F86" w:rsidP="005A2FD8">
      <w:pPr>
        <w:tabs>
          <w:tab w:val="left" w:pos="7100"/>
        </w:tabs>
        <w:spacing w:line="276" w:lineRule="auto"/>
        <w:jc w:val="both"/>
        <w:rPr>
          <w:rFonts w:ascii="Arial" w:hAnsi="Arial" w:cs="Arial"/>
          <w:b/>
          <w:sz w:val="20"/>
          <w:szCs w:val="20"/>
        </w:rPr>
      </w:pPr>
    </w:p>
    <w:p w:rsidR="00217519" w:rsidRDefault="00217519" w:rsidP="005A2FD8">
      <w:pPr>
        <w:spacing w:line="276" w:lineRule="auto"/>
        <w:rPr>
          <w:rFonts w:ascii="Arial" w:hAnsi="Arial" w:cs="Arial"/>
          <w:sz w:val="20"/>
          <w:szCs w:val="20"/>
        </w:rPr>
      </w:pPr>
    </w:p>
    <w:tbl>
      <w:tblPr>
        <w:tblpPr w:leftFromText="141" w:rightFromText="141" w:vertAnchor="page" w:horzAnchor="margin" w:tblpXSpec="center" w:tblpY="18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tblPr>
      <w:tblGrid>
        <w:gridCol w:w="1546"/>
        <w:gridCol w:w="4255"/>
        <w:gridCol w:w="1192"/>
        <w:gridCol w:w="2295"/>
      </w:tblGrid>
      <w:tr w:rsidR="00673E59" w:rsidRPr="00816980" w:rsidTr="00673E59">
        <w:trPr>
          <w:trHeight w:val="1131"/>
        </w:trPr>
        <w:tc>
          <w:tcPr>
            <w:tcW w:w="9288" w:type="dxa"/>
            <w:gridSpan w:val="4"/>
            <w:shd w:val="clear" w:color="auto" w:fill="E7E6E6"/>
            <w:vAlign w:val="center"/>
          </w:tcPr>
          <w:p w:rsidR="00673E59" w:rsidRPr="00816980" w:rsidRDefault="00673E59" w:rsidP="000C3DC6">
            <w:pPr>
              <w:spacing w:line="360" w:lineRule="auto"/>
              <w:jc w:val="center"/>
              <w:rPr>
                <w:b/>
              </w:rPr>
            </w:pPr>
            <w:r w:rsidRPr="00816980">
              <w:rPr>
                <w:b/>
              </w:rPr>
              <w:lastRenderedPageBreak/>
              <w:t>ROCZNY PLAN WSPOMAGANIA (RPW)</w:t>
            </w:r>
          </w:p>
          <w:p w:rsidR="00673E59" w:rsidRPr="00816980" w:rsidRDefault="00673E59" w:rsidP="000C3DC6">
            <w:pPr>
              <w:spacing w:line="360" w:lineRule="auto"/>
              <w:jc w:val="center"/>
              <w:rPr>
                <w:b/>
              </w:rPr>
            </w:pPr>
            <w:r w:rsidRPr="00816980">
              <w:rPr>
                <w:b/>
              </w:rPr>
              <w:t>SZKOŁY PODSTAWOWEJ</w:t>
            </w:r>
            <w:r>
              <w:rPr>
                <w:b/>
              </w:rPr>
              <w:t xml:space="preserve"> W XYZ</w:t>
            </w:r>
          </w:p>
          <w:p w:rsidR="00673E59" w:rsidRPr="00816980" w:rsidRDefault="00673E59" w:rsidP="000C3DC6">
            <w:pPr>
              <w:spacing w:line="360" w:lineRule="auto"/>
              <w:jc w:val="center"/>
              <w:rPr>
                <w:b/>
              </w:rPr>
            </w:pPr>
            <w:r w:rsidRPr="00816980">
              <w:rPr>
                <w:b/>
              </w:rPr>
              <w:t xml:space="preserve">KOMPETENCJA KLUCZOWA </w:t>
            </w:r>
            <w:r w:rsidRPr="00816980">
              <w:rPr>
                <w:b/>
                <w:i/>
              </w:rPr>
              <w:t>UCZENIE SIĘ</w:t>
            </w:r>
          </w:p>
        </w:tc>
      </w:tr>
      <w:tr w:rsidR="00673E59" w:rsidRPr="00816980" w:rsidTr="00673E59">
        <w:trPr>
          <w:trHeight w:val="588"/>
        </w:trPr>
        <w:tc>
          <w:tcPr>
            <w:tcW w:w="1546" w:type="dxa"/>
            <w:vMerge w:val="restart"/>
            <w:shd w:val="clear" w:color="auto" w:fill="E7E6E6"/>
            <w:vAlign w:val="center"/>
          </w:tcPr>
          <w:p w:rsidR="00673E59" w:rsidRPr="00816980" w:rsidRDefault="00673E59" w:rsidP="000C3DC6">
            <w:pPr>
              <w:rPr>
                <w:b/>
              </w:rPr>
            </w:pPr>
            <w:r w:rsidRPr="00816980">
              <w:rPr>
                <w:b/>
              </w:rPr>
              <w:t>Czas realizacji</w:t>
            </w:r>
          </w:p>
        </w:tc>
        <w:tc>
          <w:tcPr>
            <w:tcW w:w="4255" w:type="dxa"/>
            <w:shd w:val="clear" w:color="auto" w:fill="E7E6E6"/>
            <w:vAlign w:val="center"/>
          </w:tcPr>
          <w:p w:rsidR="00673E59" w:rsidRPr="00816980" w:rsidRDefault="00673E59" w:rsidP="000C3DC6">
            <w:pPr>
              <w:tabs>
                <w:tab w:val="left" w:pos="720"/>
                <w:tab w:val="left" w:pos="1440"/>
              </w:tabs>
              <w:jc w:val="center"/>
              <w:rPr>
                <w:b/>
              </w:rPr>
            </w:pPr>
            <w:r w:rsidRPr="00816980">
              <w:rPr>
                <w:b/>
              </w:rPr>
              <w:t>Data rozpoczęcia realizacji</w:t>
            </w:r>
          </w:p>
        </w:tc>
        <w:tc>
          <w:tcPr>
            <w:tcW w:w="3487" w:type="dxa"/>
            <w:gridSpan w:val="2"/>
            <w:shd w:val="clear" w:color="auto" w:fill="E7E6E6"/>
            <w:vAlign w:val="center"/>
          </w:tcPr>
          <w:p w:rsidR="00673E59" w:rsidRPr="00816980" w:rsidRDefault="00673E59" w:rsidP="000C3DC6">
            <w:pPr>
              <w:jc w:val="center"/>
              <w:rPr>
                <w:b/>
              </w:rPr>
            </w:pPr>
            <w:r w:rsidRPr="00816980">
              <w:rPr>
                <w:b/>
              </w:rPr>
              <w:t>Data zakończenia realizacji</w:t>
            </w:r>
          </w:p>
        </w:tc>
      </w:tr>
      <w:tr w:rsidR="00673E59" w:rsidRPr="00816980" w:rsidTr="00673E59">
        <w:trPr>
          <w:trHeight w:val="588"/>
        </w:trPr>
        <w:tc>
          <w:tcPr>
            <w:tcW w:w="1546" w:type="dxa"/>
            <w:vMerge/>
            <w:shd w:val="clear" w:color="auto" w:fill="CCFF66"/>
            <w:vAlign w:val="center"/>
          </w:tcPr>
          <w:p w:rsidR="00673E59" w:rsidRPr="00816980" w:rsidRDefault="00673E59" w:rsidP="000C3DC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rPr>
                <w:b/>
                <w:bCs/>
              </w:rPr>
            </w:pPr>
          </w:p>
        </w:tc>
        <w:tc>
          <w:tcPr>
            <w:tcW w:w="4255" w:type="dxa"/>
            <w:shd w:val="clear" w:color="auto" w:fill="FFFFFF"/>
            <w:vAlign w:val="center"/>
          </w:tcPr>
          <w:p w:rsidR="00673E59" w:rsidRPr="00816980" w:rsidRDefault="00673E59" w:rsidP="000C3DC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snapToGrid w:val="0"/>
              <w:jc w:val="center"/>
              <w:rPr>
                <w:bCs/>
              </w:rPr>
            </w:pPr>
            <w:r w:rsidRPr="00816980">
              <w:rPr>
                <w:bCs/>
              </w:rPr>
              <w:t>5 IX 2018</w:t>
            </w:r>
          </w:p>
        </w:tc>
        <w:tc>
          <w:tcPr>
            <w:tcW w:w="3487" w:type="dxa"/>
            <w:gridSpan w:val="2"/>
            <w:shd w:val="clear" w:color="auto" w:fill="FFFFFF"/>
            <w:vAlign w:val="center"/>
          </w:tcPr>
          <w:p w:rsidR="00673E59" w:rsidRPr="00816980" w:rsidRDefault="00673E59" w:rsidP="000C3DC6">
            <w:pPr>
              <w:jc w:val="center"/>
            </w:pPr>
            <w:r w:rsidRPr="00816980">
              <w:t>30 VI 2019</w:t>
            </w:r>
          </w:p>
        </w:tc>
      </w:tr>
      <w:tr w:rsidR="00673E59" w:rsidRPr="00816980" w:rsidTr="00673E59">
        <w:trPr>
          <w:trHeight w:val="1200"/>
        </w:trPr>
        <w:tc>
          <w:tcPr>
            <w:tcW w:w="1546" w:type="dxa"/>
            <w:shd w:val="clear" w:color="auto" w:fill="E7E6E6"/>
            <w:vAlign w:val="center"/>
          </w:tcPr>
          <w:p w:rsidR="00673E59" w:rsidRPr="00816980" w:rsidRDefault="00673E59" w:rsidP="000C3DC6">
            <w:pPr>
              <w:rPr>
                <w:b/>
              </w:rPr>
            </w:pPr>
            <w:r>
              <w:rPr>
                <w:b/>
              </w:rPr>
              <w:t>Informacja o szkole</w:t>
            </w:r>
          </w:p>
        </w:tc>
        <w:tc>
          <w:tcPr>
            <w:tcW w:w="7742" w:type="dxa"/>
            <w:gridSpan w:val="3"/>
            <w:shd w:val="clear" w:color="auto" w:fill="auto"/>
            <w:vAlign w:val="center"/>
          </w:tcPr>
          <w:p w:rsidR="00673E59" w:rsidRPr="0032456A" w:rsidRDefault="00673E59" w:rsidP="000C3DC6">
            <w:r w:rsidRPr="0032456A">
              <w:t xml:space="preserve">Gdzie szkoła jest zlokalizowana, jak duża jest to miejscowość, ilu jest uczniów, ilu nauczycieli, jak duży budynek, jak liczne klasy, czy szkoła pracuje na jedna zmianę, jak jest wyposażona, czym może się pochwalić z dotychczasowych działań (np. Szkoła położona na wsi, po południu tętni życiem. Odbywają się zajęcia sportowe, klub szachowy, teatr szkolny – ważne jest to, że uczestniczą w zajęciach nie tylko uczniowie, ale też ich rodzice i dziadkowie). </w:t>
            </w:r>
          </w:p>
          <w:p w:rsidR="00673E59" w:rsidRPr="00816980" w:rsidRDefault="00673E59" w:rsidP="000C3DC6">
            <w:r w:rsidRPr="0032456A">
              <w:t>Tu nie chodzi o to, aby pisać dużo, tylko tyle, aby ktoś, kto będzie czytał mógł wyobrazić sobie kontekst, w jaki realizowany jest proces wspomagania.</w:t>
            </w:r>
            <w:r>
              <w:t xml:space="preserve"> </w:t>
            </w:r>
          </w:p>
        </w:tc>
      </w:tr>
      <w:tr w:rsidR="00673E59" w:rsidRPr="00816980" w:rsidTr="00673E59">
        <w:trPr>
          <w:trHeight w:val="557"/>
        </w:trPr>
        <w:tc>
          <w:tcPr>
            <w:tcW w:w="1546" w:type="dxa"/>
            <w:shd w:val="clear" w:color="auto" w:fill="E7E6E6"/>
            <w:vAlign w:val="center"/>
          </w:tcPr>
          <w:p w:rsidR="00673E59" w:rsidRPr="00816980" w:rsidRDefault="00673E59" w:rsidP="000C3DC6">
            <w:pPr>
              <w:rPr>
                <w:b/>
              </w:rPr>
            </w:pPr>
            <w:r w:rsidRPr="00816980">
              <w:rPr>
                <w:b/>
              </w:rPr>
              <w:t>Diagnoza potrzeb w zakresie kształcenia kompetencji kluczowej uczniów</w:t>
            </w:r>
          </w:p>
        </w:tc>
        <w:tc>
          <w:tcPr>
            <w:tcW w:w="7742" w:type="dxa"/>
            <w:gridSpan w:val="3"/>
            <w:shd w:val="clear" w:color="auto" w:fill="auto"/>
            <w:vAlign w:val="center"/>
          </w:tcPr>
          <w:p w:rsidR="00673E59" w:rsidRPr="00816980" w:rsidRDefault="00673E59" w:rsidP="000C3DC6">
            <w:r w:rsidRPr="00816980">
              <w:t xml:space="preserve"> </w:t>
            </w:r>
          </w:p>
          <w:p w:rsidR="00673E59" w:rsidRPr="005964A0" w:rsidRDefault="00673E59" w:rsidP="000C3DC6">
            <w:r>
              <w:t>Gmina XYZ</w:t>
            </w:r>
            <w:r w:rsidRPr="005964A0">
              <w:t xml:space="preserve"> uczestniczy w projekcie  adresowanym do organów prowadzących szkół, dotyczącym kształtowania kompetencji kluczowych </w:t>
            </w:r>
            <w:r w:rsidRPr="005964A0">
              <w:rPr>
                <w:rFonts w:eastAsia="Calibri"/>
                <w:b/>
                <w:i/>
              </w:rPr>
              <w:t xml:space="preserve">„Wsparcie kadry jednostek samorząd terytorialnego w zarządzaniu oświatą ukierunkowanym na rozwój szkół i kompetencji kluczowych uczniów”. </w:t>
            </w:r>
            <w:r w:rsidRPr="005964A0">
              <w:rPr>
                <w:rFonts w:eastAsia="Calibri"/>
              </w:rPr>
              <w:t xml:space="preserve">W ramach zadań realizowany podczas projektu w gminie odbyło się spotkanie dialogowe, w którym uczestniczyli przedstawiciele nauczycieli, uczniów i rodziców ze wszystkich szkół oraz przedstawiciele organu prowadzącego i lokalnego środowiska. Celem spotkania było zapoznanie uczestników z projektem, ideą kształtowania kompetencji kluczowych oraz wybór kompetencji kluczowej, na której skoncentruje się gmina. Została wybrana kompetencja umiejętność uczenia się i jest ona rozwijana we wszystkich szkołach </w:t>
            </w:r>
            <w:r>
              <w:rPr>
                <w:rFonts w:eastAsia="Calibri"/>
              </w:rPr>
              <w:br/>
            </w:r>
            <w:r w:rsidRPr="005964A0">
              <w:rPr>
                <w:rFonts w:eastAsia="Calibri"/>
              </w:rPr>
              <w:t xml:space="preserve">w gminie w formie procesowego wspomagania. </w:t>
            </w:r>
          </w:p>
          <w:p w:rsidR="00673E59" w:rsidRPr="005964A0" w:rsidRDefault="00673E59" w:rsidP="000C3DC6">
            <w:r w:rsidRPr="005964A0">
              <w:t xml:space="preserve">Następnie na podstawie spotkania z dyrektor oraz Radą Pedagogiczną, rozmów z nauczycielami oraz przeprowadzonego warsztatu diagnostyczno-rozwojowego wyłonione zostały obszary rozwojowe w ramach kompetencji kluczowej umiejętność uczenia się: rozwijanie motywacji w uczeniu się oraz rozwój umiejętności czytania. </w:t>
            </w:r>
          </w:p>
          <w:p w:rsidR="00673E59" w:rsidRDefault="00673E59" w:rsidP="000C3DC6">
            <w:pPr>
              <w:rPr>
                <w:iCs/>
              </w:rPr>
            </w:pPr>
            <w:r w:rsidRPr="005964A0">
              <w:rPr>
                <w:iCs/>
              </w:rPr>
              <w:t xml:space="preserve">Podstawowym źródłem informacji byli nauczyciele, Dyrektor placówki, który wykorzystał wnioski z nadzoru pedagogicznego z roku uprzedniego oraz rekomendacje z ewaluacji wewnętrznej.  </w:t>
            </w:r>
          </w:p>
          <w:p w:rsidR="00673E59" w:rsidRPr="005964A0" w:rsidRDefault="00673E59" w:rsidP="000C3DC6">
            <w:r>
              <w:rPr>
                <w:iCs/>
              </w:rPr>
              <w:t xml:space="preserve">Podczas diagnozy wykorzystano metodę JIGSAW do pogłębionej analizy kompetencji umiejętność uczenia się oraz rankingowanie do wyboru obszaru do rozwoju w ramach procesowego wspomagania. </w:t>
            </w:r>
          </w:p>
          <w:p w:rsidR="00673E59" w:rsidRPr="005964A0" w:rsidRDefault="00673E59" w:rsidP="000C3DC6">
            <w:pPr>
              <w:pStyle w:val="TableParagraph"/>
              <w:spacing w:line="252" w:lineRule="exact"/>
              <w:jc w:val="both"/>
            </w:pPr>
            <w:r w:rsidRPr="005964A0">
              <w:t>Potrzebą</w:t>
            </w:r>
            <w:r w:rsidRPr="005964A0">
              <w:rPr>
                <w:spacing w:val="29"/>
              </w:rPr>
              <w:t xml:space="preserve"> </w:t>
            </w:r>
            <w:r w:rsidRPr="005964A0">
              <w:t>nauczycieli</w:t>
            </w:r>
            <w:r w:rsidRPr="005964A0">
              <w:rPr>
                <w:spacing w:val="29"/>
              </w:rPr>
              <w:t xml:space="preserve"> </w:t>
            </w:r>
            <w:r w:rsidRPr="005964A0">
              <w:t>jest</w:t>
            </w:r>
            <w:r w:rsidRPr="005964A0">
              <w:rPr>
                <w:spacing w:val="30"/>
              </w:rPr>
              <w:t xml:space="preserve"> </w:t>
            </w:r>
            <w:r w:rsidRPr="005964A0">
              <w:t>zwiększenie</w:t>
            </w:r>
            <w:r w:rsidRPr="005964A0">
              <w:rPr>
                <w:spacing w:val="26"/>
              </w:rPr>
              <w:t xml:space="preserve"> </w:t>
            </w:r>
            <w:r w:rsidRPr="005964A0">
              <w:t>zaangażowania</w:t>
            </w:r>
            <w:r w:rsidRPr="005964A0">
              <w:rPr>
                <w:spacing w:val="29"/>
              </w:rPr>
              <w:t xml:space="preserve"> </w:t>
            </w:r>
            <w:r w:rsidRPr="005964A0">
              <w:t>uczniów,</w:t>
            </w:r>
            <w:r w:rsidRPr="005964A0">
              <w:rPr>
                <w:spacing w:val="29"/>
              </w:rPr>
              <w:t xml:space="preserve"> </w:t>
            </w:r>
            <w:r w:rsidRPr="005964A0">
              <w:t>aby</w:t>
            </w:r>
            <w:r w:rsidRPr="005964A0">
              <w:rPr>
                <w:spacing w:val="23"/>
              </w:rPr>
              <w:t xml:space="preserve"> </w:t>
            </w:r>
            <w:r w:rsidRPr="005964A0">
              <w:t xml:space="preserve">osiągali większą efektywność działań oraz elastyczność w realizacji </w:t>
            </w:r>
            <w:r w:rsidRPr="005964A0">
              <w:rPr>
                <w:spacing w:val="-3"/>
              </w:rPr>
              <w:t xml:space="preserve">celów. </w:t>
            </w:r>
            <w:r w:rsidRPr="005964A0">
              <w:t xml:space="preserve">Nauczyciele oczekują nabycia nowych umiejętności związanych ze stosowaniem technik i metod </w:t>
            </w:r>
            <w:r w:rsidRPr="005964A0">
              <w:lastRenderedPageBreak/>
              <w:t>uatrakcyjniających i wspomagających proces edukacyjny. Oczekują poznania konkretnych, sprawdzonych technik pobudzających zaangażowanie uczniów na lekcjach oraz rozwijających umiejętność uważnego czytania.</w:t>
            </w:r>
          </w:p>
          <w:p w:rsidR="00673E59" w:rsidRPr="00816980" w:rsidRDefault="00673E59" w:rsidP="000C3DC6"/>
        </w:tc>
      </w:tr>
      <w:tr w:rsidR="00673E59" w:rsidRPr="00816980" w:rsidTr="00673E59">
        <w:trPr>
          <w:trHeight w:val="556"/>
        </w:trPr>
        <w:tc>
          <w:tcPr>
            <w:tcW w:w="1546" w:type="dxa"/>
            <w:shd w:val="clear" w:color="auto" w:fill="E7E6E6"/>
            <w:vAlign w:val="center"/>
          </w:tcPr>
          <w:p w:rsidR="00673E59" w:rsidRPr="00816980" w:rsidRDefault="00673E59" w:rsidP="000C3DC6">
            <w:pPr>
              <w:rPr>
                <w:b/>
              </w:rPr>
            </w:pPr>
            <w:r w:rsidRPr="00816980">
              <w:rPr>
                <w:b/>
              </w:rPr>
              <w:lastRenderedPageBreak/>
              <w:t>Cele ogólny:</w:t>
            </w:r>
          </w:p>
        </w:tc>
        <w:tc>
          <w:tcPr>
            <w:tcW w:w="7742" w:type="dxa"/>
            <w:gridSpan w:val="3"/>
            <w:shd w:val="clear" w:color="auto" w:fill="auto"/>
            <w:vAlign w:val="center"/>
          </w:tcPr>
          <w:p w:rsidR="00673E59" w:rsidRPr="0032456A" w:rsidRDefault="00673E59" w:rsidP="000C3DC6">
            <w:pPr>
              <w:rPr>
                <w:rFonts w:ascii="Times New Roman" w:hAnsi="Times New Roman" w:cs="Times New Roman"/>
              </w:rPr>
            </w:pPr>
            <w:r w:rsidRPr="0032456A">
              <w:rPr>
                <w:rFonts w:ascii="Times New Roman" w:hAnsi="Times New Roman" w:cs="Times New Roman"/>
              </w:rPr>
              <w:t xml:space="preserve">Do 30.06.2019 co najmniej 70%  nauczycieli szkoły zastosuje w codziennej praktyce nauczycielskiej techniki uczenia się </w:t>
            </w:r>
            <w:r w:rsidRPr="0032456A">
              <w:rPr>
                <w:rFonts w:ascii="Times New Roman" w:hAnsi="Times New Roman" w:cs="Times New Roman"/>
              </w:rPr>
              <w:br/>
              <w:t>i metody motywujących do nauki, dzięki czemu uczniowie bardziej angażują się w proces uczenia się i biorą za niego odpowiedzialność.</w:t>
            </w:r>
          </w:p>
        </w:tc>
      </w:tr>
      <w:tr w:rsidR="00673E59" w:rsidRPr="00816980" w:rsidTr="00673E59">
        <w:trPr>
          <w:trHeight w:val="506"/>
        </w:trPr>
        <w:tc>
          <w:tcPr>
            <w:tcW w:w="1546" w:type="dxa"/>
            <w:shd w:val="clear" w:color="auto" w:fill="E7E6E6"/>
            <w:vAlign w:val="center"/>
          </w:tcPr>
          <w:p w:rsidR="00673E59" w:rsidRPr="00816980" w:rsidRDefault="00673E59" w:rsidP="000C3DC6">
            <w:pPr>
              <w:rPr>
                <w:b/>
              </w:rPr>
            </w:pPr>
            <w:r w:rsidRPr="00816980">
              <w:rPr>
                <w:b/>
              </w:rPr>
              <w:t>Cele szczegółowe:</w:t>
            </w:r>
          </w:p>
        </w:tc>
        <w:tc>
          <w:tcPr>
            <w:tcW w:w="7742" w:type="dxa"/>
            <w:gridSpan w:val="3"/>
            <w:shd w:val="clear" w:color="auto" w:fill="auto"/>
          </w:tcPr>
          <w:p w:rsidR="00673E59" w:rsidRPr="00816980" w:rsidRDefault="00673E59" w:rsidP="00673E59">
            <w:pPr>
              <w:pStyle w:val="TableParagraph"/>
              <w:numPr>
                <w:ilvl w:val="0"/>
                <w:numId w:val="24"/>
              </w:numPr>
              <w:tabs>
                <w:tab w:val="left" w:pos="668"/>
              </w:tabs>
              <w:spacing w:before="4" w:line="237" w:lineRule="auto"/>
              <w:ind w:right="319" w:hanging="361"/>
            </w:pPr>
            <w:r w:rsidRPr="00816980">
              <w:t xml:space="preserve">Nauczyciele </w:t>
            </w:r>
            <w:r>
              <w:t xml:space="preserve">wykorzystują gry edukacyjne oraz różnorodne techniki pracy z tekstem w celu angażowania i motywowania uczniów. </w:t>
            </w:r>
          </w:p>
          <w:p w:rsidR="00673E59" w:rsidRPr="00816980" w:rsidRDefault="00673E59" w:rsidP="00673E59">
            <w:pPr>
              <w:pStyle w:val="TableParagraph"/>
              <w:numPr>
                <w:ilvl w:val="0"/>
                <w:numId w:val="24"/>
              </w:numPr>
              <w:tabs>
                <w:tab w:val="left" w:pos="668"/>
              </w:tabs>
              <w:spacing w:before="8" w:line="237" w:lineRule="auto"/>
              <w:ind w:right="698" w:hanging="361"/>
            </w:pPr>
            <w:r w:rsidRPr="00816980">
              <w:t>Nauczyciele stosują w procesie nauczania</w:t>
            </w:r>
            <w:r w:rsidRPr="00816980">
              <w:rPr>
                <w:spacing w:val="-19"/>
              </w:rPr>
              <w:t xml:space="preserve"> </w:t>
            </w:r>
            <w:r w:rsidRPr="00816980">
              <w:t>nowe techniki i metody uczenia się, zac</w:t>
            </w:r>
            <w:r>
              <w:t>hęcając uczniów do ich</w:t>
            </w:r>
            <w:r w:rsidRPr="00816980">
              <w:t xml:space="preserve"> </w:t>
            </w:r>
            <w:r>
              <w:t xml:space="preserve"> </w:t>
            </w:r>
            <w:r w:rsidRPr="00816980">
              <w:t>stosowania</w:t>
            </w:r>
            <w:r>
              <w:t xml:space="preserve"> w procesie ich uczenia się</w:t>
            </w:r>
            <w:r w:rsidRPr="00816980">
              <w:t>.</w:t>
            </w:r>
          </w:p>
          <w:p w:rsidR="00673E59" w:rsidRPr="00816980" w:rsidRDefault="00673E59" w:rsidP="00673E59">
            <w:pPr>
              <w:pStyle w:val="TableParagraph"/>
              <w:numPr>
                <w:ilvl w:val="0"/>
                <w:numId w:val="24"/>
              </w:numPr>
              <w:tabs>
                <w:tab w:val="left" w:pos="668"/>
              </w:tabs>
              <w:spacing w:before="7" w:line="237" w:lineRule="auto"/>
              <w:ind w:right="239" w:hanging="361"/>
            </w:pPr>
            <w:r w:rsidRPr="00816980">
              <w:t>W szkole wdrażana będzie atmosfera promująca uczenie się, zwłaszcza z wykorzystaniem nowych sposobów i</w:t>
            </w:r>
            <w:r w:rsidRPr="00816980">
              <w:rPr>
                <w:spacing w:val="-3"/>
              </w:rPr>
              <w:t xml:space="preserve"> </w:t>
            </w:r>
            <w:r w:rsidRPr="00816980">
              <w:t xml:space="preserve">metod zwiększających odpowiedzialność osobistą ucznia za rozwój. </w:t>
            </w:r>
          </w:p>
          <w:p w:rsidR="00673E59" w:rsidRPr="00816980" w:rsidRDefault="00673E59" w:rsidP="000C3DC6">
            <w:pPr>
              <w:pStyle w:val="TableParagraph"/>
              <w:tabs>
                <w:tab w:val="left" w:pos="668"/>
              </w:tabs>
              <w:spacing w:before="7" w:line="237" w:lineRule="auto"/>
              <w:ind w:left="484" w:right="239"/>
            </w:pPr>
            <w:r w:rsidRPr="00816980">
              <w:t xml:space="preserve"> </w:t>
            </w:r>
          </w:p>
        </w:tc>
      </w:tr>
      <w:tr w:rsidR="00673E59" w:rsidRPr="00816980" w:rsidTr="00673E59">
        <w:trPr>
          <w:trHeight w:val="246"/>
        </w:trPr>
        <w:tc>
          <w:tcPr>
            <w:tcW w:w="1546" w:type="dxa"/>
            <w:shd w:val="clear" w:color="auto" w:fill="E7E6E6"/>
            <w:vAlign w:val="center"/>
          </w:tcPr>
          <w:p w:rsidR="00673E59" w:rsidRPr="00816980" w:rsidRDefault="00673E59" w:rsidP="000C3DC6">
            <w:pPr>
              <w:rPr>
                <w:b/>
              </w:rPr>
            </w:pPr>
            <w:r w:rsidRPr="00816980">
              <w:rPr>
                <w:b/>
              </w:rPr>
              <w:t>Zakładane wskaźniki RPW:</w:t>
            </w:r>
          </w:p>
        </w:tc>
        <w:tc>
          <w:tcPr>
            <w:tcW w:w="7742" w:type="dxa"/>
            <w:gridSpan w:val="3"/>
            <w:shd w:val="clear" w:color="auto" w:fill="auto"/>
          </w:tcPr>
          <w:p w:rsidR="00673E59" w:rsidRPr="00816980" w:rsidRDefault="00673E59" w:rsidP="00673E59">
            <w:pPr>
              <w:pStyle w:val="TableParagraph"/>
              <w:numPr>
                <w:ilvl w:val="0"/>
                <w:numId w:val="24"/>
              </w:numPr>
              <w:tabs>
                <w:tab w:val="left" w:pos="668"/>
              </w:tabs>
              <w:spacing w:before="4" w:line="237" w:lineRule="auto"/>
              <w:ind w:right="319" w:hanging="361"/>
            </w:pPr>
            <w:r w:rsidRPr="00816980">
              <w:t xml:space="preserve">Nauczyciele </w:t>
            </w:r>
            <w:r>
              <w:t>wykorzystują gry edukacyjne oraz różnorodne techniki pracy z tekstem w celu angażowania i motywowania uczniów na co najmniej 25% swoich lekcji</w:t>
            </w:r>
            <w:r w:rsidRPr="00816980">
              <w:t>.</w:t>
            </w:r>
            <w:r>
              <w:t xml:space="preserve"> Weryfikacja wskaźnika – deklaracje nauczycieli podczas spotkań konsultacyjnych. </w:t>
            </w:r>
          </w:p>
          <w:p w:rsidR="00673E59" w:rsidRPr="00816980" w:rsidRDefault="00673E59" w:rsidP="00673E59">
            <w:pPr>
              <w:pStyle w:val="TableParagraph"/>
              <w:numPr>
                <w:ilvl w:val="0"/>
                <w:numId w:val="24"/>
              </w:numPr>
              <w:tabs>
                <w:tab w:val="left" w:pos="668"/>
              </w:tabs>
              <w:spacing w:before="7" w:line="237" w:lineRule="auto"/>
              <w:ind w:right="239" w:hanging="361"/>
            </w:pPr>
            <w:r w:rsidRPr="00816980">
              <w:t>Zespoły nauczycielskie wypracują katalog sposobów motywowania uczniów</w:t>
            </w:r>
            <w:r>
              <w:t xml:space="preserve">. Weryfikacja wskaźnika -  katalog metod przygotowany jako plik i jego prezentacja przez każdy zespół podczas spotkania rady pedagogicznej. Stworzenie wspólnego katalogu najbardziej skutecznych metod motywowania uczniów. </w:t>
            </w:r>
          </w:p>
          <w:p w:rsidR="00673E59" w:rsidRPr="00816980" w:rsidRDefault="00673E59" w:rsidP="00673E59">
            <w:pPr>
              <w:pStyle w:val="TableParagraph"/>
              <w:numPr>
                <w:ilvl w:val="0"/>
                <w:numId w:val="24"/>
              </w:numPr>
              <w:tabs>
                <w:tab w:val="left" w:pos="668"/>
              </w:tabs>
              <w:spacing w:before="7" w:line="237" w:lineRule="auto"/>
              <w:ind w:right="239" w:hanging="361"/>
            </w:pPr>
            <w:r w:rsidRPr="00816980">
              <w:t xml:space="preserve">Nauczyciele </w:t>
            </w:r>
            <w:r>
              <w:t xml:space="preserve">rozwiną </w:t>
            </w:r>
            <w:r w:rsidRPr="00816980">
              <w:t xml:space="preserve"> umiejętności właściwego doboru technik i metod  motywujących w zależności </w:t>
            </w:r>
            <w:r>
              <w:t>od ucznia, sytuacji, kontekstu – rezultat: samoocena nauczycieli dokonana podczas spotkań konsultacyjnych.</w:t>
            </w:r>
          </w:p>
          <w:p w:rsidR="00673E59" w:rsidRPr="00816980" w:rsidRDefault="00673E59" w:rsidP="00673E59">
            <w:pPr>
              <w:pStyle w:val="TableParagraph"/>
              <w:numPr>
                <w:ilvl w:val="0"/>
                <w:numId w:val="24"/>
              </w:numPr>
              <w:tabs>
                <w:tab w:val="left" w:pos="668"/>
              </w:tabs>
              <w:spacing w:before="7" w:line="237" w:lineRule="auto"/>
              <w:ind w:right="239" w:hanging="361"/>
            </w:pPr>
            <w:r w:rsidRPr="00816980">
              <w:t xml:space="preserve">Nauczyciele opracują własne  zadania edukacyjne z zastosowaniem aktywizujących metod pracy na lekcjach  i zajęciach pozalekcyjnych. </w:t>
            </w:r>
            <w:r>
              <w:t xml:space="preserve">Weryfikacja wskaźnika – prezentacja podczas spotkań konsultacyjnych. </w:t>
            </w:r>
          </w:p>
          <w:p w:rsidR="00673E59" w:rsidRPr="00816980" w:rsidRDefault="00673E59" w:rsidP="00673E59">
            <w:pPr>
              <w:pStyle w:val="TableParagraph"/>
              <w:numPr>
                <w:ilvl w:val="0"/>
                <w:numId w:val="24"/>
              </w:numPr>
              <w:tabs>
                <w:tab w:val="left" w:pos="668"/>
              </w:tabs>
              <w:spacing w:before="4" w:line="237" w:lineRule="auto"/>
              <w:ind w:right="319" w:hanging="361"/>
            </w:pPr>
            <w:r w:rsidRPr="00816980">
              <w:t>Nauczyciele i uczniowie opiszą korzyści wynikające z pracy zespołowej.</w:t>
            </w:r>
            <w:r>
              <w:t xml:space="preserve"> Weryfikacja wskaźnika: opisy dokonane przez nauczycieli i uczniów. </w:t>
            </w:r>
          </w:p>
          <w:p w:rsidR="00673E59" w:rsidRPr="00816980" w:rsidRDefault="00673E59" w:rsidP="00673E59">
            <w:pPr>
              <w:pStyle w:val="TableParagraph"/>
              <w:numPr>
                <w:ilvl w:val="0"/>
                <w:numId w:val="24"/>
              </w:numPr>
              <w:tabs>
                <w:tab w:val="left" w:pos="668"/>
              </w:tabs>
              <w:spacing w:before="8" w:line="237" w:lineRule="auto"/>
              <w:ind w:right="698" w:hanging="361"/>
            </w:pPr>
            <w:r w:rsidRPr="00816980">
              <w:t>Nauczyciele (80%) zastosują w procesie nauczania</w:t>
            </w:r>
            <w:r w:rsidRPr="00816980">
              <w:rPr>
                <w:spacing w:val="-19"/>
              </w:rPr>
              <w:t xml:space="preserve"> </w:t>
            </w:r>
            <w:r w:rsidRPr="00816980">
              <w:t>nowe techniki i metody uczenia się, zachęcając uczniów do ich szerokiego stosowania.</w:t>
            </w:r>
          </w:p>
          <w:p w:rsidR="00673E59" w:rsidRPr="00816980" w:rsidRDefault="00673E59" w:rsidP="00673E59">
            <w:pPr>
              <w:pStyle w:val="TableParagraph"/>
              <w:numPr>
                <w:ilvl w:val="0"/>
                <w:numId w:val="24"/>
              </w:numPr>
              <w:tabs>
                <w:tab w:val="left" w:pos="668"/>
              </w:tabs>
              <w:spacing w:before="7" w:line="237" w:lineRule="auto"/>
              <w:ind w:right="239" w:hanging="361"/>
            </w:pPr>
            <w:r>
              <w:t xml:space="preserve">Nauczyciele przygotują ankietę dla uczniów  i  zbadają, w jakim stopniu w szkole panuje </w:t>
            </w:r>
            <w:r w:rsidRPr="00816980">
              <w:t xml:space="preserve"> atmosfera promująca uczenie się, zwłaszcza z wykorzystaniem nowych sposobów i</w:t>
            </w:r>
            <w:r w:rsidRPr="00816980">
              <w:rPr>
                <w:spacing w:val="-3"/>
              </w:rPr>
              <w:t xml:space="preserve"> </w:t>
            </w:r>
            <w:r w:rsidRPr="00816980">
              <w:t xml:space="preserve">metod zwiększających odpowiedzialność osobistą ucznia za rozwój. </w:t>
            </w:r>
          </w:p>
          <w:p w:rsidR="00673E59" w:rsidRPr="00816980" w:rsidRDefault="00673E59" w:rsidP="000C3DC6">
            <w:pPr>
              <w:pStyle w:val="TableParagraph"/>
              <w:tabs>
                <w:tab w:val="left" w:pos="668"/>
              </w:tabs>
              <w:spacing w:before="7" w:line="237" w:lineRule="auto"/>
              <w:ind w:left="484" w:right="239"/>
            </w:pPr>
          </w:p>
        </w:tc>
      </w:tr>
      <w:tr w:rsidR="00673E59" w:rsidRPr="00816980" w:rsidTr="00673E59">
        <w:trPr>
          <w:trHeight w:val="589"/>
        </w:trPr>
        <w:tc>
          <w:tcPr>
            <w:tcW w:w="1546" w:type="dxa"/>
            <w:vMerge w:val="restart"/>
            <w:shd w:val="clear" w:color="auto" w:fill="E7E6E6"/>
            <w:vAlign w:val="center"/>
          </w:tcPr>
          <w:p w:rsidR="00673E59" w:rsidRPr="00816980" w:rsidRDefault="00673E59" w:rsidP="000C3DC6">
            <w:r w:rsidRPr="00816980">
              <w:rPr>
                <w:b/>
              </w:rPr>
              <w:t>Harmonogram realizacji RPW</w:t>
            </w:r>
          </w:p>
        </w:tc>
        <w:tc>
          <w:tcPr>
            <w:tcW w:w="5447" w:type="dxa"/>
            <w:gridSpan w:val="2"/>
            <w:shd w:val="clear" w:color="auto" w:fill="auto"/>
            <w:vAlign w:val="center"/>
          </w:tcPr>
          <w:p w:rsidR="00673E59" w:rsidRPr="00816980" w:rsidRDefault="00673E59" w:rsidP="000C3DC6">
            <w:pPr>
              <w:jc w:val="center"/>
              <w:rPr>
                <w:b/>
              </w:rPr>
            </w:pPr>
            <w:r w:rsidRPr="00816980">
              <w:rPr>
                <w:b/>
              </w:rPr>
              <w:t>Działania/zadania</w:t>
            </w:r>
          </w:p>
        </w:tc>
        <w:tc>
          <w:tcPr>
            <w:tcW w:w="2295" w:type="dxa"/>
            <w:shd w:val="clear" w:color="auto" w:fill="auto"/>
            <w:vAlign w:val="center"/>
          </w:tcPr>
          <w:p w:rsidR="00673E59" w:rsidRPr="00816980" w:rsidRDefault="00673E59" w:rsidP="000C3DC6">
            <w:pPr>
              <w:jc w:val="center"/>
              <w:rPr>
                <w:b/>
              </w:rPr>
            </w:pPr>
            <w:r w:rsidRPr="00816980">
              <w:rPr>
                <w:b/>
              </w:rPr>
              <w:t>Termin realizacji</w:t>
            </w:r>
          </w:p>
        </w:tc>
      </w:tr>
      <w:tr w:rsidR="00673E59" w:rsidRPr="00816980" w:rsidTr="00673E59">
        <w:trPr>
          <w:trHeight w:val="555"/>
        </w:trPr>
        <w:tc>
          <w:tcPr>
            <w:tcW w:w="1546" w:type="dxa"/>
            <w:vMerge/>
            <w:shd w:val="clear" w:color="auto" w:fill="E7E6E6"/>
            <w:vAlign w:val="center"/>
          </w:tcPr>
          <w:p w:rsidR="00673E59" w:rsidRPr="00816980" w:rsidRDefault="00673E59" w:rsidP="000C3DC6">
            <w:pPr>
              <w:rPr>
                <w:b/>
              </w:rPr>
            </w:pPr>
          </w:p>
        </w:tc>
        <w:tc>
          <w:tcPr>
            <w:tcW w:w="5447" w:type="dxa"/>
            <w:gridSpan w:val="2"/>
            <w:tcBorders>
              <w:bottom w:val="single" w:sz="4" w:space="0" w:color="auto"/>
            </w:tcBorders>
            <w:shd w:val="clear" w:color="auto" w:fill="auto"/>
            <w:vAlign w:val="center"/>
          </w:tcPr>
          <w:p w:rsidR="00673E59" w:rsidRPr="00816980" w:rsidRDefault="00673E59" w:rsidP="000C3DC6">
            <w:r w:rsidRPr="00816980">
              <w:t>Warsztat diagnostyczno-rozwojowy. Wybór kompetencji wymagającej rozwoju.</w:t>
            </w:r>
            <w:r>
              <w:t xml:space="preserve"> (4h)</w:t>
            </w:r>
          </w:p>
        </w:tc>
        <w:tc>
          <w:tcPr>
            <w:tcW w:w="2295" w:type="dxa"/>
            <w:tcBorders>
              <w:bottom w:val="single" w:sz="4" w:space="0" w:color="auto"/>
            </w:tcBorders>
            <w:shd w:val="clear" w:color="auto" w:fill="auto"/>
          </w:tcPr>
          <w:p w:rsidR="00673E59" w:rsidRPr="00816980" w:rsidRDefault="00673E59" w:rsidP="000C3DC6">
            <w:pPr>
              <w:rPr>
                <w:b/>
              </w:rPr>
            </w:pPr>
            <w:r w:rsidRPr="00816980">
              <w:rPr>
                <w:b/>
              </w:rPr>
              <w:t>5.09.2018</w:t>
            </w:r>
          </w:p>
        </w:tc>
      </w:tr>
      <w:tr w:rsidR="00673E59" w:rsidRPr="00816980" w:rsidTr="00673E59">
        <w:trPr>
          <w:trHeight w:val="555"/>
        </w:trPr>
        <w:tc>
          <w:tcPr>
            <w:tcW w:w="1546" w:type="dxa"/>
            <w:vMerge/>
            <w:shd w:val="clear" w:color="auto" w:fill="E7E6E6"/>
            <w:vAlign w:val="center"/>
          </w:tcPr>
          <w:p w:rsidR="00673E59" w:rsidRPr="00816980" w:rsidRDefault="00673E59" w:rsidP="000C3DC6">
            <w:pPr>
              <w:rPr>
                <w:b/>
              </w:rPr>
            </w:pPr>
          </w:p>
        </w:tc>
        <w:tc>
          <w:tcPr>
            <w:tcW w:w="5447" w:type="dxa"/>
            <w:gridSpan w:val="2"/>
            <w:tcBorders>
              <w:bottom w:val="single" w:sz="4" w:space="0" w:color="auto"/>
            </w:tcBorders>
            <w:shd w:val="clear" w:color="auto" w:fill="auto"/>
            <w:vAlign w:val="center"/>
          </w:tcPr>
          <w:p w:rsidR="00673E59" w:rsidRPr="00816980" w:rsidRDefault="00673E59" w:rsidP="000C3DC6">
            <w:r w:rsidRPr="00816980">
              <w:t>Miniwykład – co wpływa na efektywność nauki</w:t>
            </w:r>
          </w:p>
          <w:p w:rsidR="00673E59" w:rsidRPr="00816980" w:rsidRDefault="00673E59" w:rsidP="000C3DC6">
            <w:r w:rsidRPr="00816980">
              <w:t xml:space="preserve">Warsztaty: Angażujące ucznia gry edukacyjne. </w:t>
            </w:r>
            <w:r>
              <w:t>(3h)</w:t>
            </w:r>
          </w:p>
        </w:tc>
        <w:tc>
          <w:tcPr>
            <w:tcW w:w="2295" w:type="dxa"/>
            <w:tcBorders>
              <w:bottom w:val="single" w:sz="4" w:space="0" w:color="auto"/>
            </w:tcBorders>
            <w:shd w:val="clear" w:color="auto" w:fill="auto"/>
          </w:tcPr>
          <w:p w:rsidR="00673E59" w:rsidRDefault="00673E59" w:rsidP="000C3DC6">
            <w:pPr>
              <w:rPr>
                <w:b/>
              </w:rPr>
            </w:pPr>
            <w:r w:rsidRPr="00816980">
              <w:rPr>
                <w:b/>
              </w:rPr>
              <w:t>3.12.2018</w:t>
            </w:r>
          </w:p>
          <w:p w:rsidR="00673E59" w:rsidRPr="00816980" w:rsidRDefault="00673E59" w:rsidP="000C3DC6">
            <w:pPr>
              <w:rPr>
                <w:b/>
              </w:rPr>
            </w:pPr>
            <w:r>
              <w:rPr>
                <w:b/>
              </w:rPr>
              <w:t>Praca w dwóch grupach</w:t>
            </w:r>
          </w:p>
        </w:tc>
      </w:tr>
      <w:tr w:rsidR="00673E59" w:rsidRPr="00816980" w:rsidTr="00673E59">
        <w:trPr>
          <w:trHeight w:val="555"/>
        </w:trPr>
        <w:tc>
          <w:tcPr>
            <w:tcW w:w="1546" w:type="dxa"/>
            <w:vMerge/>
            <w:shd w:val="clear" w:color="auto" w:fill="E7E6E6"/>
            <w:vAlign w:val="center"/>
          </w:tcPr>
          <w:p w:rsidR="00673E59" w:rsidRPr="00816980" w:rsidRDefault="00673E59" w:rsidP="000C3DC6">
            <w:pPr>
              <w:rPr>
                <w:b/>
              </w:rPr>
            </w:pPr>
          </w:p>
        </w:tc>
        <w:tc>
          <w:tcPr>
            <w:tcW w:w="5447" w:type="dxa"/>
            <w:gridSpan w:val="2"/>
            <w:tcBorders>
              <w:bottom w:val="single" w:sz="4" w:space="0" w:color="auto"/>
            </w:tcBorders>
            <w:shd w:val="clear" w:color="auto" w:fill="auto"/>
            <w:vAlign w:val="center"/>
          </w:tcPr>
          <w:p w:rsidR="00673E59" w:rsidRPr="00816980" w:rsidRDefault="00673E59" w:rsidP="000C3DC6">
            <w:r w:rsidRPr="00816980">
              <w:t>Wypracowanie rocznego planu wspomagania szkoły</w:t>
            </w:r>
          </w:p>
        </w:tc>
        <w:tc>
          <w:tcPr>
            <w:tcW w:w="2295" w:type="dxa"/>
            <w:tcBorders>
              <w:bottom w:val="single" w:sz="4" w:space="0" w:color="auto"/>
            </w:tcBorders>
            <w:shd w:val="clear" w:color="auto" w:fill="auto"/>
          </w:tcPr>
          <w:p w:rsidR="00673E59" w:rsidRPr="00816980" w:rsidRDefault="00673E59" w:rsidP="000C3DC6">
            <w:pPr>
              <w:rPr>
                <w:b/>
              </w:rPr>
            </w:pPr>
            <w:r w:rsidRPr="00816980">
              <w:rPr>
                <w:b/>
              </w:rPr>
              <w:t>styczeń 2019</w:t>
            </w:r>
          </w:p>
        </w:tc>
      </w:tr>
      <w:tr w:rsidR="00673E59" w:rsidRPr="00816980" w:rsidTr="00673E59">
        <w:trPr>
          <w:trHeight w:val="555"/>
        </w:trPr>
        <w:tc>
          <w:tcPr>
            <w:tcW w:w="1546" w:type="dxa"/>
            <w:vMerge/>
            <w:shd w:val="clear" w:color="auto" w:fill="E7E6E6"/>
            <w:vAlign w:val="center"/>
          </w:tcPr>
          <w:p w:rsidR="00673E59" w:rsidRPr="00816980" w:rsidRDefault="00673E59" w:rsidP="000C3DC6">
            <w:pPr>
              <w:rPr>
                <w:b/>
              </w:rPr>
            </w:pPr>
          </w:p>
        </w:tc>
        <w:tc>
          <w:tcPr>
            <w:tcW w:w="5447" w:type="dxa"/>
            <w:gridSpan w:val="2"/>
            <w:tcBorders>
              <w:bottom w:val="single" w:sz="4" w:space="0" w:color="auto"/>
            </w:tcBorders>
            <w:shd w:val="clear" w:color="auto" w:fill="auto"/>
            <w:vAlign w:val="center"/>
          </w:tcPr>
          <w:p w:rsidR="00673E59" w:rsidRPr="00816980" w:rsidRDefault="00673E59" w:rsidP="000C3DC6">
            <w:r>
              <w:t>Gdzie jesteśmy? A</w:t>
            </w:r>
            <w:r w:rsidRPr="00816980">
              <w:t xml:space="preserve">naliza dotychczasowych działań, wdrażanie efektów szkolenia  </w:t>
            </w:r>
            <w:r>
              <w:t>(1 g.)</w:t>
            </w:r>
            <w:r w:rsidRPr="00816980">
              <w:t xml:space="preserve"> </w:t>
            </w:r>
          </w:p>
          <w:p w:rsidR="00673E59" w:rsidRPr="00816980" w:rsidRDefault="00673E59" w:rsidP="000C3DC6">
            <w:r w:rsidRPr="00816980">
              <w:t>Warsztaty- Efektywne metody pracy z tekstem, aktywne notowanie</w:t>
            </w:r>
            <w:r>
              <w:t xml:space="preserve">, </w:t>
            </w:r>
            <w:r w:rsidRPr="00816980">
              <w:t xml:space="preserve"> </w:t>
            </w:r>
            <w:r>
              <w:t>(3h)</w:t>
            </w:r>
          </w:p>
        </w:tc>
        <w:tc>
          <w:tcPr>
            <w:tcW w:w="2295" w:type="dxa"/>
            <w:tcBorders>
              <w:bottom w:val="single" w:sz="4" w:space="0" w:color="auto"/>
            </w:tcBorders>
            <w:shd w:val="clear" w:color="auto" w:fill="auto"/>
          </w:tcPr>
          <w:p w:rsidR="00673E59" w:rsidRDefault="00673E59" w:rsidP="000C3DC6">
            <w:pPr>
              <w:rPr>
                <w:b/>
              </w:rPr>
            </w:pPr>
            <w:r w:rsidRPr="00816980">
              <w:rPr>
                <w:b/>
              </w:rPr>
              <w:t>luty 2019</w:t>
            </w:r>
          </w:p>
          <w:p w:rsidR="00673E59" w:rsidRPr="00816980" w:rsidRDefault="00673E59" w:rsidP="000C3DC6">
            <w:pPr>
              <w:rPr>
                <w:b/>
              </w:rPr>
            </w:pPr>
            <w:r>
              <w:rPr>
                <w:b/>
              </w:rPr>
              <w:t xml:space="preserve">grupa 1. </w:t>
            </w:r>
          </w:p>
        </w:tc>
      </w:tr>
      <w:tr w:rsidR="00673E59" w:rsidRPr="00816980" w:rsidTr="00673E59">
        <w:trPr>
          <w:trHeight w:val="568"/>
        </w:trPr>
        <w:tc>
          <w:tcPr>
            <w:tcW w:w="1546" w:type="dxa"/>
            <w:vMerge/>
            <w:shd w:val="clear" w:color="auto" w:fill="E7E6E6"/>
            <w:vAlign w:val="center"/>
          </w:tcPr>
          <w:p w:rsidR="00673E59" w:rsidRPr="00816980" w:rsidRDefault="00673E59" w:rsidP="000C3DC6">
            <w:pPr>
              <w:rPr>
                <w:b/>
              </w:rPr>
            </w:pPr>
          </w:p>
        </w:tc>
        <w:tc>
          <w:tcPr>
            <w:tcW w:w="5447" w:type="dxa"/>
            <w:gridSpan w:val="2"/>
            <w:tcBorders>
              <w:bottom w:val="single" w:sz="4" w:space="0" w:color="auto"/>
            </w:tcBorders>
            <w:shd w:val="clear" w:color="auto" w:fill="auto"/>
            <w:vAlign w:val="center"/>
          </w:tcPr>
          <w:p w:rsidR="00673E59" w:rsidRPr="00816980" w:rsidRDefault="00673E59" w:rsidP="000C3DC6">
            <w:r w:rsidRPr="00816980">
              <w:t xml:space="preserve">Konsultacje z zespołami nauczycieli,  coaching grupowy, wdrażanie efektów szkoleń, wypracowanie katalogu sposobów motywowania uczniów  </w:t>
            </w:r>
            <w:r>
              <w:t>(2x3h)</w:t>
            </w:r>
            <w:r w:rsidRPr="00816980">
              <w:t xml:space="preserve"> </w:t>
            </w:r>
          </w:p>
        </w:tc>
        <w:tc>
          <w:tcPr>
            <w:tcW w:w="2295" w:type="dxa"/>
            <w:tcBorders>
              <w:bottom w:val="single" w:sz="4" w:space="0" w:color="auto"/>
            </w:tcBorders>
            <w:shd w:val="clear" w:color="auto" w:fill="auto"/>
          </w:tcPr>
          <w:p w:rsidR="00673E59" w:rsidRDefault="00673E59" w:rsidP="000C3DC6">
            <w:pPr>
              <w:rPr>
                <w:b/>
              </w:rPr>
            </w:pPr>
            <w:r>
              <w:rPr>
                <w:b/>
              </w:rPr>
              <w:t xml:space="preserve"> Luty </w:t>
            </w:r>
            <w:r w:rsidRPr="00816980">
              <w:rPr>
                <w:b/>
              </w:rPr>
              <w:t>2019</w:t>
            </w:r>
          </w:p>
          <w:p w:rsidR="00673E59" w:rsidRPr="00816980" w:rsidRDefault="00673E59" w:rsidP="000C3DC6">
            <w:pPr>
              <w:rPr>
                <w:b/>
              </w:rPr>
            </w:pPr>
            <w:r>
              <w:rPr>
                <w:b/>
              </w:rPr>
              <w:t xml:space="preserve">Grupa 2. </w:t>
            </w:r>
          </w:p>
        </w:tc>
      </w:tr>
      <w:tr w:rsidR="00673E59" w:rsidRPr="00816980" w:rsidTr="00673E59">
        <w:trPr>
          <w:trHeight w:val="348"/>
        </w:trPr>
        <w:tc>
          <w:tcPr>
            <w:tcW w:w="1546" w:type="dxa"/>
            <w:vMerge/>
            <w:tcBorders>
              <w:bottom w:val="single" w:sz="4" w:space="0" w:color="auto"/>
            </w:tcBorders>
            <w:shd w:val="clear" w:color="auto" w:fill="E7E6E6"/>
            <w:vAlign w:val="center"/>
          </w:tcPr>
          <w:p w:rsidR="00673E59" w:rsidRPr="00816980" w:rsidRDefault="00673E59" w:rsidP="000C3DC6">
            <w:pPr>
              <w:rPr>
                <w:b/>
              </w:rPr>
            </w:pPr>
          </w:p>
        </w:tc>
        <w:tc>
          <w:tcPr>
            <w:tcW w:w="5447" w:type="dxa"/>
            <w:gridSpan w:val="2"/>
            <w:tcBorders>
              <w:bottom w:val="single" w:sz="4" w:space="0" w:color="auto"/>
            </w:tcBorders>
            <w:shd w:val="clear" w:color="auto" w:fill="auto"/>
            <w:vAlign w:val="center"/>
          </w:tcPr>
          <w:p w:rsidR="00673E59" w:rsidRPr="00816980" w:rsidRDefault="00673E59" w:rsidP="000C3DC6">
            <w:r w:rsidRPr="00816980">
              <w:t>Konsultacje z zespołami nauczycieli,  coaching grupowy, wdrażanie efektów szkoleń,</w:t>
            </w:r>
            <w:r>
              <w:t xml:space="preserve"> wypracowanie ankiety ewaluacyjnej dla uczniów (2x3h)</w:t>
            </w:r>
            <w:r w:rsidRPr="00816980">
              <w:t xml:space="preserve"> </w:t>
            </w:r>
          </w:p>
        </w:tc>
        <w:tc>
          <w:tcPr>
            <w:tcW w:w="2295" w:type="dxa"/>
            <w:tcBorders>
              <w:bottom w:val="single" w:sz="4" w:space="0" w:color="auto"/>
            </w:tcBorders>
            <w:shd w:val="clear" w:color="auto" w:fill="auto"/>
          </w:tcPr>
          <w:p w:rsidR="00673E59" w:rsidRPr="00816980" w:rsidRDefault="00673E59" w:rsidP="000C3DC6">
            <w:pPr>
              <w:rPr>
                <w:b/>
              </w:rPr>
            </w:pPr>
            <w:r>
              <w:rPr>
                <w:b/>
              </w:rPr>
              <w:t xml:space="preserve">Kwiecień </w:t>
            </w:r>
            <w:r w:rsidRPr="00816980">
              <w:rPr>
                <w:b/>
              </w:rPr>
              <w:t xml:space="preserve"> 2019</w:t>
            </w:r>
          </w:p>
        </w:tc>
      </w:tr>
      <w:tr w:rsidR="00673E59" w:rsidRPr="00816980" w:rsidTr="00673E59">
        <w:trPr>
          <w:trHeight w:val="348"/>
        </w:trPr>
        <w:tc>
          <w:tcPr>
            <w:tcW w:w="1546" w:type="dxa"/>
            <w:tcBorders>
              <w:bottom w:val="single" w:sz="4" w:space="0" w:color="auto"/>
            </w:tcBorders>
            <w:shd w:val="clear" w:color="auto" w:fill="E7E6E6"/>
            <w:vAlign w:val="center"/>
          </w:tcPr>
          <w:p w:rsidR="00673E59" w:rsidRPr="00816980" w:rsidRDefault="00673E59" w:rsidP="000C3DC6">
            <w:pPr>
              <w:rPr>
                <w:b/>
              </w:rPr>
            </w:pPr>
          </w:p>
        </w:tc>
        <w:tc>
          <w:tcPr>
            <w:tcW w:w="5447" w:type="dxa"/>
            <w:gridSpan w:val="2"/>
            <w:tcBorders>
              <w:bottom w:val="single" w:sz="4" w:space="0" w:color="auto"/>
            </w:tcBorders>
            <w:shd w:val="clear" w:color="auto" w:fill="auto"/>
            <w:vAlign w:val="center"/>
          </w:tcPr>
          <w:p w:rsidR="00673E59" w:rsidRPr="00816980" w:rsidRDefault="00673E59" w:rsidP="000C3DC6">
            <w:r w:rsidRPr="00816980">
              <w:t>Konsultacje z zespołami nauczycieli,  coaching grupowy, wdrażanie efektów szkoleń,</w:t>
            </w:r>
            <w:r>
              <w:t xml:space="preserve"> podsumowanie procesu rozwoju szkoły i nauczycieli, omówienie rezultatów, sformułowanie rekomendacji do pracy w następnym roku (2x3h)</w:t>
            </w:r>
          </w:p>
        </w:tc>
        <w:tc>
          <w:tcPr>
            <w:tcW w:w="2295" w:type="dxa"/>
            <w:tcBorders>
              <w:bottom w:val="single" w:sz="4" w:space="0" w:color="auto"/>
            </w:tcBorders>
            <w:shd w:val="clear" w:color="auto" w:fill="auto"/>
          </w:tcPr>
          <w:p w:rsidR="00673E59" w:rsidRPr="00816980" w:rsidRDefault="00673E59" w:rsidP="000C3DC6">
            <w:pPr>
              <w:rPr>
                <w:b/>
              </w:rPr>
            </w:pPr>
            <w:r>
              <w:rPr>
                <w:b/>
              </w:rPr>
              <w:t>Czerwiec 2019</w:t>
            </w:r>
          </w:p>
        </w:tc>
      </w:tr>
      <w:tr w:rsidR="00673E59" w:rsidRPr="00816980" w:rsidTr="00673E59">
        <w:trPr>
          <w:trHeight w:val="348"/>
        </w:trPr>
        <w:tc>
          <w:tcPr>
            <w:tcW w:w="1546" w:type="dxa"/>
            <w:tcBorders>
              <w:bottom w:val="single" w:sz="4" w:space="0" w:color="auto"/>
            </w:tcBorders>
            <w:shd w:val="clear" w:color="auto" w:fill="E7E6E6"/>
            <w:vAlign w:val="center"/>
          </w:tcPr>
          <w:p w:rsidR="00673E59" w:rsidRPr="00816980" w:rsidRDefault="00673E59" w:rsidP="000C3DC6">
            <w:pPr>
              <w:rPr>
                <w:b/>
              </w:rPr>
            </w:pPr>
          </w:p>
        </w:tc>
        <w:tc>
          <w:tcPr>
            <w:tcW w:w="5447" w:type="dxa"/>
            <w:gridSpan w:val="2"/>
            <w:tcBorders>
              <w:bottom w:val="single" w:sz="4" w:space="0" w:color="auto"/>
            </w:tcBorders>
            <w:shd w:val="clear" w:color="auto" w:fill="auto"/>
            <w:vAlign w:val="center"/>
          </w:tcPr>
          <w:p w:rsidR="00673E59" w:rsidRPr="00816980" w:rsidRDefault="00673E59" w:rsidP="000C3DC6">
            <w:r>
              <w:t xml:space="preserve">W okresie między konsultacjami nauczyciele wdrażają zadeklarowane działania. </w:t>
            </w:r>
          </w:p>
        </w:tc>
        <w:tc>
          <w:tcPr>
            <w:tcW w:w="2295" w:type="dxa"/>
            <w:tcBorders>
              <w:bottom w:val="single" w:sz="4" w:space="0" w:color="auto"/>
            </w:tcBorders>
            <w:shd w:val="clear" w:color="auto" w:fill="auto"/>
          </w:tcPr>
          <w:p w:rsidR="00673E59" w:rsidRPr="00816980" w:rsidRDefault="00673E59" w:rsidP="000C3DC6">
            <w:pPr>
              <w:rPr>
                <w:b/>
              </w:rPr>
            </w:pPr>
            <w:r>
              <w:rPr>
                <w:b/>
              </w:rPr>
              <w:t xml:space="preserve">Stale </w:t>
            </w:r>
          </w:p>
        </w:tc>
      </w:tr>
      <w:tr w:rsidR="00673E59" w:rsidRPr="00816980" w:rsidTr="00673E59">
        <w:trPr>
          <w:trHeight w:val="348"/>
        </w:trPr>
        <w:tc>
          <w:tcPr>
            <w:tcW w:w="1546" w:type="dxa"/>
            <w:tcBorders>
              <w:bottom w:val="single" w:sz="4" w:space="0" w:color="auto"/>
            </w:tcBorders>
            <w:shd w:val="clear" w:color="auto" w:fill="E7E6E6"/>
            <w:vAlign w:val="center"/>
          </w:tcPr>
          <w:p w:rsidR="00673E59" w:rsidRPr="00816980" w:rsidRDefault="00673E59" w:rsidP="000C3DC6">
            <w:pPr>
              <w:rPr>
                <w:b/>
              </w:rPr>
            </w:pPr>
          </w:p>
        </w:tc>
        <w:tc>
          <w:tcPr>
            <w:tcW w:w="5447" w:type="dxa"/>
            <w:gridSpan w:val="2"/>
            <w:tcBorders>
              <w:bottom w:val="single" w:sz="4" w:space="0" w:color="auto"/>
            </w:tcBorders>
            <w:shd w:val="clear" w:color="auto" w:fill="auto"/>
            <w:vAlign w:val="center"/>
          </w:tcPr>
          <w:p w:rsidR="00673E59" w:rsidRPr="00816980" w:rsidRDefault="00673E59" w:rsidP="000C3DC6">
            <w:r w:rsidRPr="00816980">
              <w:t>Opracowanie sprawozdania z RPW</w:t>
            </w:r>
          </w:p>
        </w:tc>
        <w:tc>
          <w:tcPr>
            <w:tcW w:w="2295" w:type="dxa"/>
            <w:tcBorders>
              <w:bottom w:val="single" w:sz="4" w:space="0" w:color="auto"/>
            </w:tcBorders>
            <w:shd w:val="clear" w:color="auto" w:fill="auto"/>
          </w:tcPr>
          <w:p w:rsidR="00673E59" w:rsidRPr="00816980" w:rsidRDefault="00673E59" w:rsidP="000C3DC6">
            <w:pPr>
              <w:rPr>
                <w:b/>
              </w:rPr>
            </w:pPr>
            <w:r w:rsidRPr="00816980">
              <w:rPr>
                <w:b/>
              </w:rPr>
              <w:t>czerwiec 2019</w:t>
            </w:r>
          </w:p>
        </w:tc>
      </w:tr>
      <w:tr w:rsidR="00673E59" w:rsidRPr="00816980" w:rsidTr="00673E59">
        <w:trPr>
          <w:trHeight w:val="1273"/>
        </w:trPr>
        <w:tc>
          <w:tcPr>
            <w:tcW w:w="1546" w:type="dxa"/>
            <w:shd w:val="clear" w:color="auto" w:fill="E7E6E6"/>
            <w:vAlign w:val="center"/>
          </w:tcPr>
          <w:p w:rsidR="00673E59" w:rsidRPr="00816980" w:rsidRDefault="00673E59" w:rsidP="000C3DC6">
            <w:pPr>
              <w:rPr>
                <w:b/>
              </w:rPr>
            </w:pPr>
            <w:r w:rsidRPr="00816980">
              <w:rPr>
                <w:b/>
              </w:rPr>
              <w:t>Data i podpis dyrektora</w:t>
            </w:r>
          </w:p>
        </w:tc>
        <w:tc>
          <w:tcPr>
            <w:tcW w:w="7742" w:type="dxa"/>
            <w:gridSpan w:val="3"/>
            <w:shd w:val="clear" w:color="auto" w:fill="auto"/>
          </w:tcPr>
          <w:p w:rsidR="00673E59" w:rsidRPr="00816980" w:rsidRDefault="00673E59" w:rsidP="000C3DC6">
            <w:pPr>
              <w:rPr>
                <w:b/>
              </w:rPr>
            </w:pPr>
          </w:p>
          <w:p w:rsidR="00673E59" w:rsidRPr="00816980" w:rsidRDefault="00673E59" w:rsidP="000C3DC6">
            <w:pPr>
              <w:rPr>
                <w:b/>
              </w:rPr>
            </w:pPr>
          </w:p>
          <w:p w:rsidR="00673E59" w:rsidRPr="00816980" w:rsidRDefault="00673E59" w:rsidP="000C3DC6">
            <w:pPr>
              <w:rPr>
                <w:b/>
              </w:rPr>
            </w:pPr>
          </w:p>
        </w:tc>
      </w:tr>
    </w:tbl>
    <w:p w:rsidR="00673E59" w:rsidRDefault="00673E59" w:rsidP="005A2FD8">
      <w:pPr>
        <w:spacing w:line="276" w:lineRule="auto"/>
        <w:rPr>
          <w:rFonts w:ascii="Arial" w:hAnsi="Arial" w:cs="Arial"/>
          <w:sz w:val="20"/>
          <w:szCs w:val="20"/>
        </w:rPr>
      </w:pPr>
    </w:p>
    <w:p w:rsidR="0032456A" w:rsidRPr="005A2FD8" w:rsidRDefault="0032456A" w:rsidP="005A2FD8">
      <w:pPr>
        <w:spacing w:line="276" w:lineRule="auto"/>
        <w:rPr>
          <w:rFonts w:ascii="Arial" w:hAnsi="Arial" w:cs="Arial"/>
          <w:sz w:val="20"/>
          <w:szCs w:val="20"/>
        </w:rPr>
      </w:pPr>
    </w:p>
    <w:sectPr w:rsidR="0032456A" w:rsidRPr="005A2FD8" w:rsidSect="004A21C5">
      <w:headerReference w:type="default" r:id="rId7"/>
      <w:footerReference w:type="default" r:id="rId8"/>
      <w:pgSz w:w="11906" w:h="16838"/>
      <w:pgMar w:top="1417" w:right="1417" w:bottom="1417" w:left="1417" w:header="284" w:footer="45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30C" w:rsidRDefault="0022230C" w:rsidP="00362EBD">
      <w:pPr>
        <w:spacing w:after="0" w:line="240" w:lineRule="auto"/>
      </w:pPr>
      <w:r>
        <w:separator/>
      </w:r>
    </w:p>
  </w:endnote>
  <w:endnote w:type="continuationSeparator" w:id="1">
    <w:p w:rsidR="0022230C" w:rsidRDefault="0022230C" w:rsidP="00362E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ndale Sans UI">
    <w:altName w:val="Arial Unicode MS"/>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07F" w:rsidRPr="0096407F" w:rsidRDefault="0096407F" w:rsidP="0096407F">
    <w:pPr>
      <w:pStyle w:val="Stopka"/>
      <w:jc w:val="center"/>
      <w:rPr>
        <w:sz w:val="18"/>
        <w:szCs w:val="18"/>
      </w:rPr>
    </w:pPr>
    <w:r>
      <w:rPr>
        <w:b/>
        <w:i/>
      </w:rPr>
      <w:br/>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30C" w:rsidRDefault="0022230C" w:rsidP="00362EBD">
      <w:pPr>
        <w:spacing w:after="0" w:line="240" w:lineRule="auto"/>
      </w:pPr>
      <w:r>
        <w:separator/>
      </w:r>
    </w:p>
  </w:footnote>
  <w:footnote w:type="continuationSeparator" w:id="1">
    <w:p w:rsidR="0022230C" w:rsidRDefault="0022230C" w:rsidP="00362EB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07F" w:rsidRDefault="0096407F">
    <w:pPr>
      <w:pStyle w:val="Nagwek"/>
    </w:pPr>
    <w:sdt>
      <w:sdtPr>
        <w:id w:val="-1292054575"/>
        <w:docPartObj>
          <w:docPartGallery w:val="Page Numbers (Margins)"/>
          <w:docPartUnique/>
        </w:docPartObj>
      </w:sdtPr>
      <w:sdtContent>
        <w:r>
          <w:rPr>
            <w:noProof/>
          </w:rPr>
          <w:pict>
            <v:rect id="Prostokąt 8" o:spid="_x0000_s4099" style="position:absolute;margin-left:0;margin-top:0;width:40.2pt;height:171.9pt;z-index:251662336;visibility:visible;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xA5uQIAALYFAAAOAAAAZHJzL2Uyb0RvYy54bWysVM2OmzAQvlfqO1i+s2AWkoCWrLYhVJW2&#10;7UrbPoADJlgLNrWdkFXVY9+sD9axye/upWrLwWI84/F8832em9td16ItU5pLkWFyFWDERCkrLtYZ&#10;/vql8GYYaUNFRVspWIafmca387dvboY+ZaFsZFsxhSCJ0OnQZ7gxpk99X5cN66i+kj0T4Kyl6qgB&#10;U639StEBsnetHwbBxB+kqnolS6Y17OajE89d/rpmpflc15oZ1GYYajNuVW5d2dWf39B0rWjf8HJf&#10;Bv2LKjrKBVx6TJVTQ9FG8VepOl4qqWVtrkrZ+bKueckcBkBDghdoHhvaM4cFmqP7Y5v0/0tbfto+&#10;KMSrDANRgnZA0QMUaOTTr58GzWx/hl6nEPbYPyiLUPf3snzSSMhFQ8Wa3Sklh4bRCqoiNt6/OGAN&#10;DUfRavgoK0hPN0a6Vu1q1dmE0AS0c4w8HxlhO4NK2IxJEEfAWwmukMyuybWjzKfp4XSvtHnPZIfs&#10;T4YVMO6y0+29NrYamh5C7GVCFrxtHeutuNiAwHEH7oaj1mercCR+T4JkOVvOIi8KJ0svCvLcuysW&#10;kTcpyDTOr/PFIic/7L0kShteVUzYaw6CItGfEbaX9iiFo6S0bHll09mStFqvFq1CWwqCLtzneg6e&#10;U5h/WYZrAmB5AYmEUfAuTLxiMpt6URHFXjINZl5AknfJJIiSKC8uId1zwf4dEhoynMRh7Fg6K/oF&#10;tsB9r7HRtOMGRkbLO9DsMYimVoJLUTlqDeXt+H/WClv+qRVA94FoJ1ir0VHrZrfaQRYr3JWsnkG6&#10;SoKyQIUw5+DHruEUzAHGRob1tw1VDKP2g4AXkJDI6tU4I4qnIRjq3LM691BRNhKmUWkURqOxMON0&#10;2vSKrxu4joyN6u/g3RTcSfpU2v61wXBwyPaDzE6fc9tFncbt/DcAAAD//wMAUEsDBBQABgAIAAAA&#10;IQBKh8822gAAAAQBAAAPAAAAZHJzL2Rvd25yZXYueG1sTI/BasMwEETvhf6D2EJujZwmBONaDqXQ&#10;SwiEJj3kuJG2lqm1MpacKH9ftZf2sjDMMPO23iTXiwuNofOsYDEvQBBrbzpuFXwc3x5LECEiG+w9&#10;k4IbBdg093c1VsZf+Z0uh9iKXMKhQgU2xqGSMmhLDsPcD8TZ+/Sjw5jl2Eoz4jWXu14+FcVaOuw4&#10;L1gc6NWS/jpMTsFxnU46TacF7XTZaqS9ddu9UrOH9PIMIlKKf2H4wc/o0GSms5/YBNEryI/E35u9&#10;sliBOCtYrpYlyKaW/+GbbwAAAP//AwBQSwECLQAUAAYACAAAACEAtoM4kv4AAADhAQAAEwAAAAAA&#10;AAAAAAAAAAAAAAAAW0NvbnRlbnRfVHlwZXNdLnhtbFBLAQItABQABgAIAAAAIQA4/SH/1gAAAJQB&#10;AAALAAAAAAAAAAAAAAAAAC8BAABfcmVscy8ucmVsc1BLAQItABQABgAIAAAAIQAZ5xA5uQIAALYF&#10;AAAOAAAAAAAAAAAAAAAAAC4CAABkcnMvZTJvRG9jLnhtbFBLAQItABQABgAIAAAAIQBKh8822gAA&#10;AAQBAAAPAAAAAAAAAAAAAAAAABMFAABkcnMvZG93bnJldi54bWxQSwUGAAAAAAQABADzAAAAGgYA&#10;AAAA&#10;" o:allowincell="f" filled="f" stroked="f">
              <v:textbox style="layout-flow:vertical;mso-layout-flow-alt:bottom-to-top;mso-fit-shape-to-text:t">
                <w:txbxContent>
                  <w:p w:rsidR="0096407F" w:rsidRDefault="0096407F">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sidRPr="00B12C95">
                      <w:rPr>
                        <w:rFonts w:eastAsiaTheme="minorEastAsia" w:cs="Times New Roman"/>
                      </w:rPr>
                      <w:fldChar w:fldCharType="begin"/>
                    </w:r>
                    <w:r>
                      <w:instrText>PAGE    \* MERGEFORMAT</w:instrText>
                    </w:r>
                    <w:r w:rsidRPr="00B12C95">
                      <w:rPr>
                        <w:rFonts w:eastAsiaTheme="minorEastAsia" w:cs="Times New Roman"/>
                      </w:rPr>
                      <w:fldChar w:fldCharType="separate"/>
                    </w:r>
                    <w:r w:rsidR="0032456A" w:rsidRPr="0032456A">
                      <w:rPr>
                        <w:rFonts w:asciiTheme="majorHAnsi" w:eastAsiaTheme="majorEastAsia" w:hAnsiTheme="majorHAnsi" w:cstheme="majorBidi"/>
                        <w:noProof/>
                        <w:sz w:val="44"/>
                        <w:szCs w:val="44"/>
                      </w:rPr>
                      <w:t>7</w:t>
                    </w:r>
                    <w:r>
                      <w:rPr>
                        <w:rFonts w:asciiTheme="majorHAnsi" w:eastAsiaTheme="majorEastAsia" w:hAnsiTheme="majorHAnsi" w:cstheme="majorBidi"/>
                        <w:sz w:val="44"/>
                        <w:szCs w:val="44"/>
                      </w:rPr>
                      <w:fldChar w:fldCharType="end"/>
                    </w:r>
                  </w:p>
                </w:txbxContent>
              </v:textbox>
              <w10:wrap anchorx="margin" anchory="margin"/>
            </v:rect>
          </w:pict>
        </w:r>
      </w:sdtContent>
    </w:sdt>
  </w:p>
  <w:p w:rsidR="0096407F" w:rsidRDefault="0096407F">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86581"/>
    <w:multiLevelType w:val="hybridMultilevel"/>
    <w:tmpl w:val="EA020134"/>
    <w:lvl w:ilvl="0" w:tplc="B156C464">
      <w:start w:val="1"/>
      <w:numFmt w:val="lowerLetter"/>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1">
    <w:nsid w:val="0F8A4347"/>
    <w:multiLevelType w:val="hybridMultilevel"/>
    <w:tmpl w:val="8824764A"/>
    <w:lvl w:ilvl="0" w:tplc="B3C668EE">
      <w:start w:val="1"/>
      <w:numFmt w:val="decimal"/>
      <w:lvlText w:val="%1."/>
      <w:lvlJc w:val="right"/>
      <w:pPr>
        <w:ind w:left="720" w:hanging="360"/>
      </w:pPr>
      <w:rPr>
        <w:rFonts w:ascii="Calibri" w:hAnsi="Calibri" w:cs="Times New Roman" w:hint="default"/>
        <w:b w:val="0"/>
        <w:i w:val="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142C12CA"/>
    <w:multiLevelType w:val="hybridMultilevel"/>
    <w:tmpl w:val="21FC1976"/>
    <w:lvl w:ilvl="0" w:tplc="EBA0DFD8">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
    <w:nsid w:val="14472F42"/>
    <w:multiLevelType w:val="multilevel"/>
    <w:tmpl w:val="79C2935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nsid w:val="18330004"/>
    <w:multiLevelType w:val="hybridMultilevel"/>
    <w:tmpl w:val="ADF062FA"/>
    <w:lvl w:ilvl="0" w:tplc="01CE9EC6">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
    <w:nsid w:val="1A427D45"/>
    <w:multiLevelType w:val="hybridMultilevel"/>
    <w:tmpl w:val="11182F92"/>
    <w:lvl w:ilvl="0" w:tplc="59F8DEEA">
      <w:numFmt w:val="bullet"/>
      <w:lvlText w:val=""/>
      <w:lvlJc w:val="left"/>
      <w:pPr>
        <w:ind w:left="484" w:hanging="200"/>
      </w:pPr>
      <w:rPr>
        <w:rFonts w:ascii="Symbol" w:eastAsia="Symbol" w:hAnsi="Symbol" w:cs="Symbol" w:hint="default"/>
        <w:w w:val="100"/>
        <w:sz w:val="24"/>
        <w:szCs w:val="24"/>
        <w:lang w:val="pl-PL" w:eastAsia="pl-PL" w:bidi="pl-PL"/>
      </w:rPr>
    </w:lvl>
    <w:lvl w:ilvl="1" w:tplc="73D29D16">
      <w:numFmt w:val="bullet"/>
      <w:lvlText w:val="•"/>
      <w:lvlJc w:val="left"/>
      <w:pPr>
        <w:ind w:left="1165" w:hanging="200"/>
      </w:pPr>
      <w:rPr>
        <w:rFonts w:hint="default"/>
        <w:lang w:val="pl-PL" w:eastAsia="pl-PL" w:bidi="pl-PL"/>
      </w:rPr>
    </w:lvl>
    <w:lvl w:ilvl="2" w:tplc="C5362D38">
      <w:numFmt w:val="bullet"/>
      <w:lvlText w:val="•"/>
      <w:lvlJc w:val="left"/>
      <w:pPr>
        <w:ind w:left="1854" w:hanging="200"/>
      </w:pPr>
      <w:rPr>
        <w:rFonts w:hint="default"/>
        <w:lang w:val="pl-PL" w:eastAsia="pl-PL" w:bidi="pl-PL"/>
      </w:rPr>
    </w:lvl>
    <w:lvl w:ilvl="3" w:tplc="09E86A14">
      <w:numFmt w:val="bullet"/>
      <w:lvlText w:val="•"/>
      <w:lvlJc w:val="left"/>
      <w:pPr>
        <w:ind w:left="2543" w:hanging="200"/>
      </w:pPr>
      <w:rPr>
        <w:rFonts w:hint="default"/>
        <w:lang w:val="pl-PL" w:eastAsia="pl-PL" w:bidi="pl-PL"/>
      </w:rPr>
    </w:lvl>
    <w:lvl w:ilvl="4" w:tplc="1A64E364">
      <w:numFmt w:val="bullet"/>
      <w:lvlText w:val="•"/>
      <w:lvlJc w:val="left"/>
      <w:pPr>
        <w:ind w:left="3233" w:hanging="200"/>
      </w:pPr>
      <w:rPr>
        <w:rFonts w:hint="default"/>
        <w:lang w:val="pl-PL" w:eastAsia="pl-PL" w:bidi="pl-PL"/>
      </w:rPr>
    </w:lvl>
    <w:lvl w:ilvl="5" w:tplc="35E2746C">
      <w:numFmt w:val="bullet"/>
      <w:lvlText w:val="•"/>
      <w:lvlJc w:val="left"/>
      <w:pPr>
        <w:ind w:left="3922" w:hanging="200"/>
      </w:pPr>
      <w:rPr>
        <w:rFonts w:hint="default"/>
        <w:lang w:val="pl-PL" w:eastAsia="pl-PL" w:bidi="pl-PL"/>
      </w:rPr>
    </w:lvl>
    <w:lvl w:ilvl="6" w:tplc="F042CE0A">
      <w:numFmt w:val="bullet"/>
      <w:lvlText w:val="•"/>
      <w:lvlJc w:val="left"/>
      <w:pPr>
        <w:ind w:left="4611" w:hanging="200"/>
      </w:pPr>
      <w:rPr>
        <w:rFonts w:hint="default"/>
        <w:lang w:val="pl-PL" w:eastAsia="pl-PL" w:bidi="pl-PL"/>
      </w:rPr>
    </w:lvl>
    <w:lvl w:ilvl="7" w:tplc="FF562D8E">
      <w:numFmt w:val="bullet"/>
      <w:lvlText w:val="•"/>
      <w:lvlJc w:val="left"/>
      <w:pPr>
        <w:ind w:left="5301" w:hanging="200"/>
      </w:pPr>
      <w:rPr>
        <w:rFonts w:hint="default"/>
        <w:lang w:val="pl-PL" w:eastAsia="pl-PL" w:bidi="pl-PL"/>
      </w:rPr>
    </w:lvl>
    <w:lvl w:ilvl="8" w:tplc="EAE4BA04">
      <w:numFmt w:val="bullet"/>
      <w:lvlText w:val="•"/>
      <w:lvlJc w:val="left"/>
      <w:pPr>
        <w:ind w:left="5990" w:hanging="200"/>
      </w:pPr>
      <w:rPr>
        <w:rFonts w:hint="default"/>
        <w:lang w:val="pl-PL" w:eastAsia="pl-PL" w:bidi="pl-PL"/>
      </w:rPr>
    </w:lvl>
  </w:abstractNum>
  <w:abstractNum w:abstractNumId="6">
    <w:nsid w:val="1C121F07"/>
    <w:multiLevelType w:val="multilevel"/>
    <w:tmpl w:val="045EC8D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
    <w:nsid w:val="1F1C21B6"/>
    <w:multiLevelType w:val="multilevel"/>
    <w:tmpl w:val="D21CFC7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
    <w:nsid w:val="29E90A21"/>
    <w:multiLevelType w:val="hybridMultilevel"/>
    <w:tmpl w:val="81227260"/>
    <w:lvl w:ilvl="0" w:tplc="3866F596">
      <w:start w:val="1"/>
      <w:numFmt w:val="bullet"/>
      <w:pStyle w:val="mylnik"/>
      <w:lvlText w:val=""/>
      <w:lvlJc w:val="left"/>
      <w:pPr>
        <w:tabs>
          <w:tab w:val="num" w:pos="340"/>
        </w:tabs>
        <w:ind w:left="340"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2D141CE7"/>
    <w:multiLevelType w:val="hybridMultilevel"/>
    <w:tmpl w:val="B9EAF8A0"/>
    <w:lvl w:ilvl="0" w:tplc="15EEC330">
      <w:numFmt w:val="bullet"/>
      <w:lvlText w:val="•"/>
      <w:lvlJc w:val="left"/>
      <w:pPr>
        <w:ind w:left="677"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nsid w:val="2D5A1B97"/>
    <w:multiLevelType w:val="hybridMultilevel"/>
    <w:tmpl w:val="5C9893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2231622"/>
    <w:multiLevelType w:val="hybridMultilevel"/>
    <w:tmpl w:val="1480B3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5374C9D"/>
    <w:multiLevelType w:val="hybridMultilevel"/>
    <w:tmpl w:val="C9323D84"/>
    <w:lvl w:ilvl="0" w:tplc="97229AF8">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nsid w:val="3F5D0332"/>
    <w:multiLevelType w:val="hybridMultilevel"/>
    <w:tmpl w:val="9EB289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494A68EA"/>
    <w:multiLevelType w:val="hybridMultilevel"/>
    <w:tmpl w:val="4630198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nsid w:val="4E6428C7"/>
    <w:multiLevelType w:val="hybridMultilevel"/>
    <w:tmpl w:val="30F48922"/>
    <w:lvl w:ilvl="0" w:tplc="17DCA4B4">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nsid w:val="52486530"/>
    <w:multiLevelType w:val="multilevel"/>
    <w:tmpl w:val="5B02C57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7">
    <w:nsid w:val="52D86FB4"/>
    <w:multiLevelType w:val="multilevel"/>
    <w:tmpl w:val="4946556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nsid w:val="5BD53CB1"/>
    <w:multiLevelType w:val="hybridMultilevel"/>
    <w:tmpl w:val="BE5EB9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5F9529B3"/>
    <w:multiLevelType w:val="hybridMultilevel"/>
    <w:tmpl w:val="8970F72C"/>
    <w:lvl w:ilvl="0" w:tplc="035C4A8E">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68F95A5A"/>
    <w:multiLevelType w:val="hybridMultilevel"/>
    <w:tmpl w:val="FC8E65E4"/>
    <w:lvl w:ilvl="0" w:tplc="15EEC330">
      <w:numFmt w:val="bullet"/>
      <w:lvlText w:val="•"/>
      <w:lvlJc w:val="left"/>
      <w:pPr>
        <w:ind w:left="677"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nsid w:val="6EEC2644"/>
    <w:multiLevelType w:val="hybridMultilevel"/>
    <w:tmpl w:val="495E1416"/>
    <w:lvl w:ilvl="0" w:tplc="1770619E">
      <w:start w:val="1"/>
      <w:numFmt w:val="lowerLetter"/>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22">
    <w:nsid w:val="7482609C"/>
    <w:multiLevelType w:val="hybridMultilevel"/>
    <w:tmpl w:val="FF1090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76335298"/>
    <w:multiLevelType w:val="multilevel"/>
    <w:tmpl w:val="C61804F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22"/>
  </w:num>
  <w:num w:numId="2">
    <w:abstractNumId w:val="10"/>
  </w:num>
  <w:num w:numId="3">
    <w:abstractNumId w:val="8"/>
  </w:num>
  <w:num w:numId="4">
    <w:abstractNumId w:val="14"/>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6"/>
  </w:num>
  <w:num w:numId="16">
    <w:abstractNumId w:val="7"/>
  </w:num>
  <w:num w:numId="17">
    <w:abstractNumId w:val="3"/>
  </w:num>
  <w:num w:numId="18">
    <w:abstractNumId w:val="20"/>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362EBD"/>
    <w:rsid w:val="00217519"/>
    <w:rsid w:val="0022230C"/>
    <w:rsid w:val="002A5C11"/>
    <w:rsid w:val="002B0C90"/>
    <w:rsid w:val="0032456A"/>
    <w:rsid w:val="00362EBD"/>
    <w:rsid w:val="00364D3A"/>
    <w:rsid w:val="00366785"/>
    <w:rsid w:val="003D5A03"/>
    <w:rsid w:val="0041371B"/>
    <w:rsid w:val="004218A0"/>
    <w:rsid w:val="004A21C5"/>
    <w:rsid w:val="005A1FEE"/>
    <w:rsid w:val="005A2FD8"/>
    <w:rsid w:val="00647B00"/>
    <w:rsid w:val="0066230D"/>
    <w:rsid w:val="00673E59"/>
    <w:rsid w:val="00682E55"/>
    <w:rsid w:val="00707C4B"/>
    <w:rsid w:val="007A226C"/>
    <w:rsid w:val="00881070"/>
    <w:rsid w:val="008D7686"/>
    <w:rsid w:val="0096407F"/>
    <w:rsid w:val="00977032"/>
    <w:rsid w:val="00B12C95"/>
    <w:rsid w:val="00B26C8B"/>
    <w:rsid w:val="00B70A80"/>
    <w:rsid w:val="00BE4FFC"/>
    <w:rsid w:val="00CB2D25"/>
    <w:rsid w:val="00CB66FB"/>
    <w:rsid w:val="00DA5F86"/>
    <w:rsid w:val="00ED5380"/>
    <w:rsid w:val="00F0144C"/>
    <w:rsid w:val="00F87B92"/>
    <w:rsid w:val="00FF40D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A5F86"/>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62E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2EBD"/>
  </w:style>
  <w:style w:type="paragraph" w:styleId="Stopka">
    <w:name w:val="footer"/>
    <w:basedOn w:val="Normalny"/>
    <w:link w:val="StopkaZnak"/>
    <w:uiPriority w:val="99"/>
    <w:unhideWhenUsed/>
    <w:rsid w:val="00362E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2EBD"/>
  </w:style>
  <w:style w:type="paragraph" w:styleId="Tekstdymka">
    <w:name w:val="Balloon Text"/>
    <w:basedOn w:val="Normalny"/>
    <w:link w:val="TekstdymkaZnak"/>
    <w:uiPriority w:val="99"/>
    <w:semiHidden/>
    <w:unhideWhenUsed/>
    <w:rsid w:val="00F87B9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87B92"/>
    <w:rPr>
      <w:rFonts w:ascii="Segoe UI" w:hAnsi="Segoe UI" w:cs="Segoe UI"/>
      <w:sz w:val="18"/>
      <w:szCs w:val="18"/>
    </w:rPr>
  </w:style>
  <w:style w:type="paragraph" w:customStyle="1" w:styleId="Default">
    <w:name w:val="Default"/>
    <w:rsid w:val="00366785"/>
    <w:pPr>
      <w:autoSpaceDE w:val="0"/>
      <w:autoSpaceDN w:val="0"/>
      <w:adjustRightInd w:val="0"/>
      <w:spacing w:after="0" w:line="240" w:lineRule="auto"/>
    </w:pPr>
    <w:rPr>
      <w:rFonts w:ascii="Garamond" w:eastAsia="Times New Roman" w:hAnsi="Garamond" w:cs="Garamond"/>
      <w:color w:val="000000"/>
      <w:sz w:val="24"/>
      <w:szCs w:val="24"/>
      <w:lang w:eastAsia="pl-PL"/>
    </w:rPr>
  </w:style>
  <w:style w:type="table" w:styleId="Tabela-Siatka">
    <w:name w:val="Table Grid"/>
    <w:basedOn w:val="Standardowy"/>
    <w:uiPriority w:val="59"/>
    <w:rsid w:val="00366785"/>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link w:val="AkapitzlistZnak"/>
    <w:uiPriority w:val="34"/>
    <w:qFormat/>
    <w:rsid w:val="00BE4FFC"/>
    <w:pPr>
      <w:spacing w:after="200" w:line="276" w:lineRule="auto"/>
      <w:ind w:left="720"/>
      <w:contextualSpacing/>
    </w:pPr>
  </w:style>
  <w:style w:type="character" w:customStyle="1" w:styleId="AkapitzlistZnak">
    <w:name w:val="Akapit z listą Znak"/>
    <w:link w:val="Akapitzlist"/>
    <w:uiPriority w:val="34"/>
    <w:locked/>
    <w:rsid w:val="00DA5F86"/>
  </w:style>
  <w:style w:type="paragraph" w:customStyle="1" w:styleId="mylnik">
    <w:name w:val="myślnik"/>
    <w:basedOn w:val="Normalny"/>
    <w:rsid w:val="00DA5F86"/>
    <w:pPr>
      <w:numPr>
        <w:numId w:val="3"/>
      </w:numPr>
      <w:spacing w:after="200" w:line="276" w:lineRule="auto"/>
      <w:jc w:val="both"/>
    </w:pPr>
    <w:rPr>
      <w:rFonts w:ascii="Calibri" w:eastAsia="Times New Roman" w:hAnsi="Calibri" w:cs="Times New Roman"/>
      <w:lang w:eastAsia="pl-PL"/>
    </w:rPr>
  </w:style>
  <w:style w:type="paragraph" w:customStyle="1" w:styleId="Standard">
    <w:name w:val="Standard"/>
    <w:rsid w:val="00DA5F86"/>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DA5F86"/>
    <w:pPr>
      <w:suppressLineNumbers/>
    </w:pPr>
  </w:style>
  <w:style w:type="paragraph" w:customStyle="1" w:styleId="TableParagraph">
    <w:name w:val="Table Paragraph"/>
    <w:basedOn w:val="Normalny"/>
    <w:uiPriority w:val="1"/>
    <w:qFormat/>
    <w:rsid w:val="00673E59"/>
    <w:pPr>
      <w:widowControl w:val="0"/>
      <w:autoSpaceDE w:val="0"/>
      <w:autoSpaceDN w:val="0"/>
      <w:spacing w:after="0" w:line="240" w:lineRule="auto"/>
    </w:pPr>
    <w:rPr>
      <w:rFonts w:ascii="Times New Roman" w:eastAsia="Times New Roman" w:hAnsi="Times New Roman" w:cs="Times New Roman"/>
      <w:lang w:eastAsia="pl-PL" w:bidi="pl-PL"/>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2117</Words>
  <Characters>12704</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14792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Marcelina</dc:creator>
  <cp:lastModifiedBy>Właściciel</cp:lastModifiedBy>
  <cp:revision>5</cp:revision>
  <cp:lastPrinted>2017-08-02T13:15:00Z</cp:lastPrinted>
  <dcterms:created xsi:type="dcterms:W3CDTF">2017-10-01T08:12:00Z</dcterms:created>
  <dcterms:modified xsi:type="dcterms:W3CDTF">2019-02-04T21:10:00Z</dcterms:modified>
</cp:coreProperties>
</file>